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FE203" w14:textId="4BDA1E68" w:rsidR="00D8299B" w:rsidRPr="004939FF" w:rsidRDefault="00DB0FA3" w:rsidP="00C172A0">
      <w:pPr>
        <w:pStyle w:val="Cm"/>
        <w:contextualSpacing/>
        <w:jc w:val="both"/>
        <w:rPr>
          <w:b w:val="0"/>
        </w:rPr>
      </w:pPr>
      <w:r w:rsidRPr="004939FF">
        <w:rPr>
          <w:b w:val="0"/>
        </w:rPr>
        <w:t xml:space="preserve">Szám: </w:t>
      </w:r>
      <w:r w:rsidR="00E40AB0" w:rsidRPr="004939FF">
        <w:rPr>
          <w:b w:val="0"/>
        </w:rPr>
        <w:t>KP/</w:t>
      </w:r>
      <w:r w:rsidR="00D63130">
        <w:rPr>
          <w:b w:val="0"/>
        </w:rPr>
        <w:t>217</w:t>
      </w:r>
      <w:r w:rsidRPr="004939FF">
        <w:rPr>
          <w:b w:val="0"/>
        </w:rPr>
        <w:t>-</w:t>
      </w:r>
      <w:r w:rsidR="00D44969">
        <w:rPr>
          <w:b w:val="0"/>
        </w:rPr>
        <w:t>23</w:t>
      </w:r>
      <w:r w:rsidR="00906CDC" w:rsidRPr="004939FF">
        <w:rPr>
          <w:b w:val="0"/>
        </w:rPr>
        <w:t>/20</w:t>
      </w:r>
      <w:r w:rsidR="00D252EA" w:rsidRPr="004939FF">
        <w:rPr>
          <w:b w:val="0"/>
        </w:rPr>
        <w:t>2</w:t>
      </w:r>
      <w:r w:rsidR="00A74009" w:rsidRPr="004939FF">
        <w:rPr>
          <w:b w:val="0"/>
        </w:rPr>
        <w:t>1.</w:t>
      </w:r>
    </w:p>
    <w:p w14:paraId="2CBA7794" w14:textId="77777777" w:rsidR="008D19D8" w:rsidRPr="004939FF" w:rsidRDefault="008D19D8" w:rsidP="003C18B9">
      <w:pPr>
        <w:pStyle w:val="Cm"/>
        <w:contextualSpacing/>
        <w:jc w:val="left"/>
        <w:rPr>
          <w:u w:val="single"/>
        </w:rPr>
      </w:pPr>
    </w:p>
    <w:p w14:paraId="60146189" w14:textId="77777777" w:rsidR="00A74009" w:rsidRPr="004939FF" w:rsidRDefault="00A74009" w:rsidP="00A74009">
      <w:pPr>
        <w:numPr>
          <w:ilvl w:val="0"/>
          <w:numId w:val="37"/>
        </w:numPr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4939FF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E l </w:t>
      </w:r>
      <w:proofErr w:type="gramStart"/>
      <w:r w:rsidRPr="004939FF">
        <w:rPr>
          <w:rFonts w:ascii="Times New Roman" w:hAnsi="Times New Roman" w:cs="Times New Roman"/>
          <w:b/>
          <w:caps/>
          <w:sz w:val="24"/>
          <w:szCs w:val="24"/>
          <w:u w:val="single"/>
        </w:rPr>
        <w:t>ő</w:t>
      </w:r>
      <w:proofErr w:type="gramEnd"/>
      <w:r w:rsidRPr="004939FF">
        <w:rPr>
          <w:rFonts w:ascii="Times New Roman" w:hAnsi="Times New Roman" w:cs="Times New Roman"/>
          <w:b/>
          <w:caps/>
          <w:sz w:val="24"/>
          <w:szCs w:val="24"/>
          <w:u w:val="single"/>
        </w:rPr>
        <w:t xml:space="preserve"> t e r j e s z t é s</w:t>
      </w:r>
    </w:p>
    <w:p w14:paraId="088A2B02" w14:textId="4180FEA9" w:rsidR="008D19D8" w:rsidRPr="00D63130" w:rsidRDefault="00DB0FA3" w:rsidP="00476C60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4939FF">
        <w:rPr>
          <w:rFonts w:ascii="Times New Roman" w:hAnsi="Times New Roman" w:cs="Times New Roman"/>
          <w:sz w:val="24"/>
        </w:rPr>
        <w:tab/>
      </w:r>
      <w:r w:rsidRPr="004939FF">
        <w:rPr>
          <w:rFonts w:ascii="Times New Roman" w:hAnsi="Times New Roman" w:cs="Times New Roman"/>
          <w:sz w:val="24"/>
        </w:rPr>
        <w:tab/>
      </w:r>
    </w:p>
    <w:p w14:paraId="36DF88A4" w14:textId="24E6C15A" w:rsidR="0028595D" w:rsidRDefault="00DB0FA3" w:rsidP="00C172A0">
      <w:pPr>
        <w:spacing w:after="0" w:line="240" w:lineRule="auto"/>
        <w:ind w:left="1410" w:hanging="1410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939FF">
        <w:rPr>
          <w:rFonts w:ascii="Times New Roman" w:hAnsi="Times New Roman" w:cs="Times New Roman"/>
          <w:b/>
          <w:bCs/>
          <w:sz w:val="24"/>
          <w:u w:val="single"/>
        </w:rPr>
        <w:t>Tárgy:</w:t>
      </w:r>
      <w:r w:rsidRPr="004939FF">
        <w:rPr>
          <w:rFonts w:ascii="Times New Roman" w:hAnsi="Times New Roman" w:cs="Times New Roman"/>
          <w:b/>
          <w:bCs/>
          <w:sz w:val="24"/>
        </w:rPr>
        <w:tab/>
      </w:r>
      <w:r w:rsidRPr="004939FF">
        <w:rPr>
          <w:rFonts w:ascii="Times New Roman" w:hAnsi="Times New Roman" w:cs="Times New Roman"/>
          <w:b/>
          <w:bCs/>
          <w:sz w:val="24"/>
        </w:rPr>
        <w:tab/>
      </w:r>
      <w:r w:rsidR="00C171AD" w:rsidRPr="004939FF">
        <w:rPr>
          <w:rFonts w:ascii="Times New Roman" w:hAnsi="Times New Roman" w:cs="Times New Roman"/>
          <w:b/>
          <w:sz w:val="24"/>
        </w:rPr>
        <w:t>Beszámoló a</w:t>
      </w:r>
      <w:r w:rsidR="0045760B">
        <w:rPr>
          <w:rFonts w:ascii="Times New Roman" w:hAnsi="Times New Roman" w:cs="Times New Roman"/>
          <w:b/>
          <w:sz w:val="24"/>
        </w:rPr>
        <w:t xml:space="preserve"> </w:t>
      </w:r>
      <w:r w:rsidR="00F579B3" w:rsidRPr="004939FF">
        <w:rPr>
          <w:rFonts w:ascii="Times New Roman" w:hAnsi="Times New Roman" w:cs="Times New Roman"/>
          <w:b/>
          <w:sz w:val="24"/>
        </w:rPr>
        <w:t>benyújtott pályázatok eredményeiről</w:t>
      </w:r>
      <w:r w:rsidR="0045760B">
        <w:rPr>
          <w:rFonts w:ascii="Times New Roman" w:hAnsi="Times New Roman" w:cs="Times New Roman"/>
          <w:b/>
          <w:sz w:val="24"/>
        </w:rPr>
        <w:t>,</w:t>
      </w:r>
      <w:r w:rsidR="00F579B3" w:rsidRPr="004939FF">
        <w:rPr>
          <w:rFonts w:ascii="Times New Roman" w:hAnsi="Times New Roman" w:cs="Times New Roman"/>
          <w:b/>
          <w:sz w:val="24"/>
        </w:rPr>
        <w:t xml:space="preserve"> a folyamatban lévő </w:t>
      </w:r>
      <w:r w:rsidR="0045760B">
        <w:rPr>
          <w:rFonts w:ascii="Times New Roman" w:hAnsi="Times New Roman" w:cs="Times New Roman"/>
          <w:b/>
          <w:sz w:val="24"/>
        </w:rPr>
        <w:t>és az előkészítés alatt álló projektekről</w:t>
      </w:r>
    </w:p>
    <w:p w14:paraId="3889D365" w14:textId="77777777" w:rsidR="00523895" w:rsidRPr="004939FF" w:rsidRDefault="00523895" w:rsidP="00A8397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14:paraId="1A7F9F0A" w14:textId="77777777" w:rsidR="00DB0FA3" w:rsidRPr="004939FF" w:rsidRDefault="00DB0FA3" w:rsidP="00C172A0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939FF">
        <w:rPr>
          <w:rFonts w:ascii="Times New Roman" w:hAnsi="Times New Roman" w:cs="Times New Roman"/>
          <w:b/>
          <w:bCs/>
          <w:sz w:val="24"/>
          <w:u w:val="single"/>
        </w:rPr>
        <w:t>Előterjesztő:</w:t>
      </w:r>
      <w:r w:rsidRPr="004939FF">
        <w:rPr>
          <w:rFonts w:ascii="Times New Roman" w:hAnsi="Times New Roman" w:cs="Times New Roman"/>
          <w:b/>
          <w:bCs/>
          <w:sz w:val="24"/>
        </w:rPr>
        <w:tab/>
      </w:r>
      <w:r w:rsidRPr="004939FF">
        <w:rPr>
          <w:rFonts w:ascii="Times New Roman" w:hAnsi="Times New Roman" w:cs="Times New Roman"/>
          <w:b/>
          <w:sz w:val="24"/>
        </w:rPr>
        <w:t>dr. Molnár Attila</w:t>
      </w:r>
      <w:r w:rsidRPr="004939FF">
        <w:rPr>
          <w:rFonts w:ascii="Times New Roman" w:hAnsi="Times New Roman" w:cs="Times New Roman"/>
          <w:b/>
          <w:bCs/>
          <w:sz w:val="24"/>
        </w:rPr>
        <w:t xml:space="preserve"> </w:t>
      </w:r>
      <w:r w:rsidRPr="004939FF">
        <w:rPr>
          <w:rFonts w:ascii="Times New Roman" w:hAnsi="Times New Roman" w:cs="Times New Roman"/>
          <w:b/>
          <w:sz w:val="24"/>
        </w:rPr>
        <w:t>polgármester</w:t>
      </w:r>
    </w:p>
    <w:p w14:paraId="2D04F1D7" w14:textId="2D7DCA58" w:rsidR="00DB0FA3" w:rsidRDefault="006C1E54" w:rsidP="00C172A0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939FF">
        <w:rPr>
          <w:rFonts w:ascii="Times New Roman" w:hAnsi="Times New Roman" w:cs="Times New Roman"/>
          <w:b/>
          <w:sz w:val="24"/>
        </w:rPr>
        <w:tab/>
        <w:t>Nagyné Varga Judit al</w:t>
      </w:r>
      <w:r w:rsidR="00DB0FA3" w:rsidRPr="004939FF">
        <w:rPr>
          <w:rFonts w:ascii="Times New Roman" w:hAnsi="Times New Roman" w:cs="Times New Roman"/>
          <w:b/>
          <w:sz w:val="24"/>
        </w:rPr>
        <w:t>jegyző</w:t>
      </w:r>
    </w:p>
    <w:p w14:paraId="31BE8937" w14:textId="77777777" w:rsidR="00DB0FA3" w:rsidRPr="004939FF" w:rsidRDefault="00DB0FA3" w:rsidP="00C172A0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u w:val="single"/>
        </w:rPr>
      </w:pPr>
    </w:p>
    <w:p w14:paraId="58168B99" w14:textId="6AB13E93" w:rsidR="003C6DD8" w:rsidRPr="004939FF" w:rsidRDefault="00DB0FA3" w:rsidP="00C172A0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</w:rPr>
      </w:pPr>
      <w:r w:rsidRPr="004939FF">
        <w:rPr>
          <w:rFonts w:ascii="Times New Roman" w:hAnsi="Times New Roman" w:cs="Times New Roman"/>
          <w:b/>
          <w:bCs/>
          <w:sz w:val="24"/>
          <w:u w:val="single"/>
        </w:rPr>
        <w:t>Előterjesztést készítette</w:t>
      </w:r>
      <w:bookmarkStart w:id="0" w:name="_Hlk42840642"/>
      <w:r w:rsidR="008D19D8" w:rsidRPr="004939FF">
        <w:rPr>
          <w:rFonts w:ascii="Times New Roman" w:hAnsi="Times New Roman" w:cs="Times New Roman"/>
          <w:b/>
          <w:bCs/>
          <w:sz w:val="24"/>
          <w:u w:val="single"/>
        </w:rPr>
        <w:t>:</w:t>
      </w:r>
      <w:bookmarkEnd w:id="0"/>
      <w:r w:rsidR="00632C24" w:rsidRPr="004939FF">
        <w:rPr>
          <w:rFonts w:ascii="Times New Roman" w:hAnsi="Times New Roman" w:cs="Times New Roman"/>
          <w:b/>
          <w:bCs/>
          <w:sz w:val="24"/>
        </w:rPr>
        <w:t xml:space="preserve"> </w:t>
      </w:r>
      <w:r w:rsidR="00C171AD" w:rsidRPr="004939FF">
        <w:rPr>
          <w:rFonts w:ascii="Times New Roman" w:hAnsi="Times New Roman" w:cs="Times New Roman"/>
          <w:b/>
          <w:bCs/>
          <w:sz w:val="24"/>
        </w:rPr>
        <w:t>Nagy Edit intézményi –és pályázati osztályvezető</w:t>
      </w:r>
    </w:p>
    <w:p w14:paraId="0990C122" w14:textId="77777777" w:rsidR="00A74009" w:rsidRPr="004939FF" w:rsidRDefault="00A74009" w:rsidP="00C172A0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939FF">
        <w:rPr>
          <w:rFonts w:ascii="Times New Roman" w:hAnsi="Times New Roman" w:cs="Times New Roman"/>
          <w:b/>
          <w:sz w:val="24"/>
        </w:rPr>
        <w:tab/>
        <w:t xml:space="preserve">                       </w:t>
      </w:r>
      <w:proofErr w:type="spellStart"/>
      <w:r w:rsidRPr="004939FF">
        <w:rPr>
          <w:rFonts w:ascii="Times New Roman" w:hAnsi="Times New Roman" w:cs="Times New Roman"/>
          <w:b/>
          <w:sz w:val="24"/>
        </w:rPr>
        <w:t>Beigelbeckné</w:t>
      </w:r>
      <w:proofErr w:type="spellEnd"/>
      <w:r w:rsidRPr="004939FF">
        <w:rPr>
          <w:rFonts w:ascii="Times New Roman" w:hAnsi="Times New Roman" w:cs="Times New Roman"/>
          <w:b/>
          <w:sz w:val="24"/>
        </w:rPr>
        <w:t xml:space="preserve"> Pünkösti Flóra pályázati ügyintéző</w:t>
      </w:r>
    </w:p>
    <w:p w14:paraId="114DF15F" w14:textId="77777777" w:rsidR="00A74009" w:rsidRPr="004939FF" w:rsidRDefault="00A74009" w:rsidP="00C172A0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939FF">
        <w:rPr>
          <w:rFonts w:ascii="Times New Roman" w:hAnsi="Times New Roman" w:cs="Times New Roman"/>
          <w:b/>
          <w:sz w:val="24"/>
        </w:rPr>
        <w:tab/>
        <w:t xml:space="preserve">                       Deák Katalin pályázati ügyintéző</w:t>
      </w:r>
    </w:p>
    <w:p w14:paraId="76318FF1" w14:textId="77777777" w:rsidR="00A74009" w:rsidRPr="004939FF" w:rsidRDefault="00A74009" w:rsidP="00C172A0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939FF">
        <w:rPr>
          <w:rFonts w:ascii="Times New Roman" w:hAnsi="Times New Roman" w:cs="Times New Roman"/>
          <w:b/>
          <w:sz w:val="24"/>
        </w:rPr>
        <w:tab/>
        <w:t xml:space="preserve">                       Kántor Zsuzsanna pályázati referens</w:t>
      </w:r>
    </w:p>
    <w:p w14:paraId="666C06DC" w14:textId="115E55BA" w:rsidR="00A74009" w:rsidRPr="004939FF" w:rsidRDefault="00A74009" w:rsidP="00A74009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939FF">
        <w:rPr>
          <w:rFonts w:ascii="Times New Roman" w:hAnsi="Times New Roman" w:cs="Times New Roman"/>
          <w:b/>
          <w:sz w:val="24"/>
        </w:rPr>
        <w:t xml:space="preserve">                                          Kurucz Anikó pályázati ügyintéző</w:t>
      </w:r>
    </w:p>
    <w:p w14:paraId="59501EEE" w14:textId="1BAC0395" w:rsidR="00A74009" w:rsidRDefault="00A74009" w:rsidP="00A74009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939FF">
        <w:rPr>
          <w:rFonts w:ascii="Times New Roman" w:hAnsi="Times New Roman" w:cs="Times New Roman"/>
          <w:b/>
          <w:sz w:val="24"/>
        </w:rPr>
        <w:t xml:space="preserve">                                          Török Ágnes pályázati ügyintéző</w:t>
      </w:r>
    </w:p>
    <w:p w14:paraId="37A08EB8" w14:textId="77777777" w:rsidR="008D19D8" w:rsidRPr="004939FF" w:rsidRDefault="008D19D8" w:rsidP="003C18B9">
      <w:pPr>
        <w:tabs>
          <w:tab w:val="left" w:pos="1134"/>
          <w:tab w:val="left" w:pos="30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14:paraId="66654BBF" w14:textId="4CB20A84" w:rsidR="00A74009" w:rsidRDefault="00DB0FA3" w:rsidP="00D63130">
      <w:pPr>
        <w:pStyle w:val="Cmsor1"/>
        <w:contextualSpacing/>
        <w:jc w:val="left"/>
        <w:rPr>
          <w:b w:val="0"/>
        </w:rPr>
      </w:pPr>
      <w:r w:rsidRPr="004939FF">
        <w:rPr>
          <w:b w:val="0"/>
        </w:rPr>
        <w:t xml:space="preserve">Tisztelt Képviselő-testület! </w:t>
      </w:r>
    </w:p>
    <w:p w14:paraId="654A35EE" w14:textId="77777777" w:rsidR="00D63130" w:rsidRPr="00D63130" w:rsidRDefault="00D63130" w:rsidP="00D63130">
      <w:pPr>
        <w:spacing w:after="0"/>
        <w:rPr>
          <w:lang w:eastAsia="hu-HU"/>
        </w:rPr>
      </w:pPr>
    </w:p>
    <w:p w14:paraId="71DB0F66" w14:textId="6793639C" w:rsidR="00DB0FA3" w:rsidRPr="008E4D2A" w:rsidRDefault="00A74009" w:rsidP="008E4D2A">
      <w:pPr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939FF">
        <w:rPr>
          <w:rFonts w:ascii="Times New Roman" w:hAnsi="Times New Roman" w:cs="Times New Roman"/>
          <w:sz w:val="24"/>
          <w:szCs w:val="24"/>
          <w:lang w:eastAsia="hu-HU"/>
        </w:rPr>
        <w:t xml:space="preserve">Magyarország Kormánya a </w:t>
      </w:r>
      <w:r w:rsidR="00C06739" w:rsidRPr="00C06739">
        <w:rPr>
          <w:rFonts w:ascii="Times New Roman" w:hAnsi="Times New Roman" w:cs="Times New Roman"/>
          <w:sz w:val="24"/>
          <w:szCs w:val="24"/>
          <w:lang w:eastAsia="hu-HU"/>
        </w:rPr>
        <w:t>27/2021. (I.29.) Kormányrendelet 1. §-</w:t>
      </w:r>
      <w:proofErr w:type="spellStart"/>
      <w:r w:rsidR="00C06739" w:rsidRPr="00C06739">
        <w:rPr>
          <w:rFonts w:ascii="Times New Roman" w:hAnsi="Times New Roman" w:cs="Times New Roman"/>
          <w:sz w:val="24"/>
          <w:szCs w:val="24"/>
          <w:lang w:eastAsia="hu-HU"/>
        </w:rPr>
        <w:t>ával</w:t>
      </w:r>
      <w:proofErr w:type="spellEnd"/>
      <w:r w:rsidR="00D63130">
        <w:rPr>
          <w:lang w:eastAsia="hu-HU"/>
        </w:rPr>
        <w:t xml:space="preserve"> </w:t>
      </w:r>
      <w:r w:rsidR="00D63130" w:rsidRPr="00D63130">
        <w:rPr>
          <w:rFonts w:ascii="Times New Roman" w:hAnsi="Times New Roman" w:cs="Times New Roman"/>
          <w:sz w:val="24"/>
          <w:szCs w:val="24"/>
          <w:lang w:eastAsia="hu-HU"/>
        </w:rPr>
        <w:t>2021. janu</w:t>
      </w:r>
      <w:r w:rsidR="00055331">
        <w:rPr>
          <w:rFonts w:ascii="Times New Roman" w:hAnsi="Times New Roman" w:cs="Times New Roman"/>
          <w:sz w:val="24"/>
          <w:szCs w:val="24"/>
          <w:lang w:eastAsia="hu-HU"/>
        </w:rPr>
        <w:t>ár</w:t>
      </w:r>
      <w:r w:rsidR="00D63130" w:rsidRPr="00D63130">
        <w:rPr>
          <w:rFonts w:ascii="Times New Roman" w:hAnsi="Times New Roman" w:cs="Times New Roman"/>
          <w:sz w:val="24"/>
          <w:szCs w:val="24"/>
          <w:lang w:eastAsia="hu-HU"/>
        </w:rPr>
        <w:t xml:space="preserve"> 29-én</w:t>
      </w:r>
      <w:r w:rsidR="00D63130">
        <w:rPr>
          <w:lang w:eastAsia="hu-HU"/>
        </w:rPr>
        <w:t xml:space="preserve"> </w:t>
      </w:r>
      <w:r w:rsidR="00CE5F7D">
        <w:rPr>
          <w:lang w:eastAsia="hu-HU"/>
        </w:rPr>
        <w:t xml:space="preserve">az </w:t>
      </w:r>
      <w:r w:rsidRPr="004939FF">
        <w:rPr>
          <w:rFonts w:ascii="Times New Roman" w:hAnsi="Times New Roman" w:cs="Times New Roman"/>
          <w:sz w:val="24"/>
          <w:szCs w:val="24"/>
          <w:lang w:eastAsia="hu-HU"/>
        </w:rPr>
        <w:t>élet- és vagyonbiztonságot veszélyeztető tömeges megbetegedést okozó SARS-CoV-2 koronavírus világjárvány következményeinek elhárítása, a magyar állampolgárok egészségének és életének megóvása érdekében Magyarország egész területére kihirdette a veszélyhelyzetet. A rendkívüli veszélyhelyzetre való tekintettel polgármesteri határozat és rendelet meghozatalára a katasztrófavédelemről és a hozzá kapcsolódó egyes törvények módosításáról szóló 2011. évi CXXVIII. törvény 46. § (4) bekezdésben meghatározott rendelkezés lehetőséget ad a polgármesternek, hiszen a képviselő-testület feladat-és hatá</w:t>
      </w:r>
      <w:r w:rsidR="00B120D1">
        <w:rPr>
          <w:rFonts w:ascii="Times New Roman" w:hAnsi="Times New Roman" w:cs="Times New Roman"/>
          <w:sz w:val="24"/>
          <w:szCs w:val="24"/>
          <w:lang w:eastAsia="hu-HU"/>
        </w:rPr>
        <w:t>s</w:t>
      </w:r>
      <w:r w:rsidRPr="004939FF">
        <w:rPr>
          <w:rFonts w:ascii="Times New Roman" w:hAnsi="Times New Roman" w:cs="Times New Roman"/>
          <w:sz w:val="24"/>
          <w:szCs w:val="24"/>
          <w:lang w:eastAsia="hu-HU"/>
        </w:rPr>
        <w:t xml:space="preserve">körét egyszemélyben gyakorolja.  </w:t>
      </w:r>
    </w:p>
    <w:p w14:paraId="7BEAC279" w14:textId="77777777" w:rsidR="006E2B3E" w:rsidRPr="004939FF" w:rsidRDefault="005615C6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939FF">
        <w:rPr>
          <w:rFonts w:ascii="Times New Roman" w:hAnsi="Times New Roman" w:cs="Times New Roman"/>
          <w:sz w:val="24"/>
        </w:rPr>
        <w:t>Az alábbiakban tájékoztatjuk a Tisztelt Képviselő-testületet az önkormányzat által benyújtot</w:t>
      </w:r>
      <w:r w:rsidR="00C67FEB" w:rsidRPr="004939FF">
        <w:rPr>
          <w:rFonts w:ascii="Times New Roman" w:hAnsi="Times New Roman" w:cs="Times New Roman"/>
          <w:sz w:val="24"/>
        </w:rPr>
        <w:t>t és támogatást nyert projektekről, valamint a benyújtott, de még el nem bírált pályázatok</w:t>
      </w:r>
      <w:r w:rsidR="003372F5" w:rsidRPr="004939FF">
        <w:rPr>
          <w:rFonts w:ascii="Times New Roman" w:hAnsi="Times New Roman" w:cs="Times New Roman"/>
          <w:sz w:val="24"/>
        </w:rPr>
        <w:t>ról, továbbá az elnyert pályázati projektek végrehajtásának állásáról.</w:t>
      </w:r>
    </w:p>
    <w:p w14:paraId="33995957" w14:textId="77777777" w:rsidR="00DB5108" w:rsidRPr="004939FF" w:rsidRDefault="00DB5108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34654D84" w14:textId="5B04A724" w:rsidR="008E4D2A" w:rsidRDefault="006C1E54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939FF">
        <w:rPr>
          <w:rFonts w:ascii="Times New Roman" w:hAnsi="Times New Roman" w:cs="Times New Roman"/>
          <w:sz w:val="24"/>
        </w:rPr>
        <w:t xml:space="preserve">Tájékoztatjuk a Tisztelt Képviselő-testületet, hogy a COVID19 vírus okozta veszélyhelyzet és annak – elsősorban – gazdasági következményei hatással voltak és vannak projektjeinkre. </w:t>
      </w:r>
      <w:r w:rsidR="00A74009" w:rsidRPr="004939FF">
        <w:rPr>
          <w:rFonts w:ascii="Times New Roman" w:hAnsi="Times New Roman" w:cs="Times New Roman"/>
          <w:sz w:val="24"/>
        </w:rPr>
        <w:t xml:space="preserve">Azért, hogy a pályázatokban vállalt indikátorok és szakmai-műszaki tartalmak ne sérüljenek és ne kerüljön sor támogatás visszafizetésre, folyamatosan alkalmazkodtunk a kialakult helyzethez. Így - ahol módunkban állt – pl. hosszabbítottunk a projektidőszakon, online formában tartottuk meg a rendezvényeket vagy elhagytunk olyan elemeket, melyek hiánya nem csorbítja a projekt egészét. </w:t>
      </w:r>
      <w:r w:rsidR="00DB5108" w:rsidRPr="004939FF">
        <w:rPr>
          <w:rFonts w:ascii="Times New Roman" w:hAnsi="Times New Roman" w:cs="Times New Roman"/>
          <w:sz w:val="24"/>
        </w:rPr>
        <w:t>Annak érdekében, hogy minden változtatás az előírásoknak megfeleljen, a folyamat során s</w:t>
      </w:r>
      <w:r w:rsidR="00A74009" w:rsidRPr="004939FF">
        <w:rPr>
          <w:rFonts w:ascii="Times New Roman" w:hAnsi="Times New Roman" w:cs="Times New Roman"/>
          <w:sz w:val="24"/>
        </w:rPr>
        <w:t>zorosan együttműködtünk a</w:t>
      </w:r>
      <w:r w:rsidR="00DB5108" w:rsidRPr="004939FF">
        <w:rPr>
          <w:rFonts w:ascii="Times New Roman" w:hAnsi="Times New Roman" w:cs="Times New Roman"/>
          <w:sz w:val="24"/>
        </w:rPr>
        <w:t>z Irányító Hatóságokkal és a Közreműködő Szervezetekkel, valamint a</w:t>
      </w:r>
      <w:r w:rsidR="00A74009" w:rsidRPr="004939FF">
        <w:rPr>
          <w:rFonts w:ascii="Times New Roman" w:hAnsi="Times New Roman" w:cs="Times New Roman"/>
          <w:sz w:val="24"/>
        </w:rPr>
        <w:t xml:space="preserve"> </w:t>
      </w:r>
      <w:r w:rsidR="00DB5108" w:rsidRPr="004939FF">
        <w:rPr>
          <w:rFonts w:ascii="Times New Roman" w:hAnsi="Times New Roman" w:cs="Times New Roman"/>
          <w:sz w:val="24"/>
        </w:rPr>
        <w:t>Komárom-Esztergom Megyei Területfejlesztési Kft-vel. Emellett még szorosabbá vált az együttműködés a hivatal osztályai között. Úgy látjuk, hogy ez az együttműködés meghozta az eredményét, hiszen - a nehézségek ellenére is – a projektek végrehajtása nem állt meg.</w:t>
      </w:r>
    </w:p>
    <w:p w14:paraId="2F84A174" w14:textId="60ACE636" w:rsidR="008E4D2A" w:rsidRDefault="008E4D2A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4087D6E" w14:textId="77777777" w:rsidR="00DB3560" w:rsidRDefault="00DB3560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768AF77" w14:textId="00322A92" w:rsidR="008E4D2A" w:rsidRPr="00DB3560" w:rsidRDefault="0045760B" w:rsidP="00DB3560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70E">
        <w:rPr>
          <w:rFonts w:ascii="Times New Roman" w:hAnsi="Times New Roman" w:cs="Times New Roman"/>
          <w:sz w:val="24"/>
          <w:szCs w:val="24"/>
        </w:rPr>
        <w:lastRenderedPageBreak/>
        <w:t>25</w:t>
      </w:r>
      <w:r w:rsidR="00CB567F" w:rsidRPr="000B770E">
        <w:rPr>
          <w:rFonts w:ascii="Times New Roman" w:hAnsi="Times New Roman" w:cs="Times New Roman"/>
          <w:sz w:val="24"/>
          <w:szCs w:val="24"/>
        </w:rPr>
        <w:t xml:space="preserve"> db projekt </w:t>
      </w:r>
      <w:r w:rsidR="00FE17A0" w:rsidRPr="000B770E">
        <w:rPr>
          <w:rFonts w:ascii="Times New Roman" w:hAnsi="Times New Roman" w:cs="Times New Roman"/>
          <w:sz w:val="24"/>
          <w:szCs w:val="24"/>
        </w:rPr>
        <w:t>megvalósítás</w:t>
      </w:r>
      <w:r w:rsidRPr="000B770E">
        <w:rPr>
          <w:rFonts w:ascii="Times New Roman" w:hAnsi="Times New Roman" w:cs="Times New Roman"/>
          <w:sz w:val="24"/>
          <w:szCs w:val="24"/>
        </w:rPr>
        <w:t>a</w:t>
      </w:r>
      <w:r w:rsidR="000B770E">
        <w:rPr>
          <w:rFonts w:ascii="Times New Roman" w:hAnsi="Times New Roman" w:cs="Times New Roman"/>
          <w:sz w:val="24"/>
          <w:szCs w:val="24"/>
        </w:rPr>
        <w:t>,</w:t>
      </w:r>
    </w:p>
    <w:p w14:paraId="6CF590D5" w14:textId="041A5DE2" w:rsidR="008E4D2A" w:rsidRPr="00DB3560" w:rsidRDefault="000B770E" w:rsidP="008E4D2A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45760B" w:rsidRPr="000B770E">
        <w:rPr>
          <w:rFonts w:ascii="Times New Roman" w:hAnsi="Times New Roman" w:cs="Times New Roman"/>
          <w:sz w:val="24"/>
          <w:szCs w:val="24"/>
        </w:rPr>
        <w:t xml:space="preserve">13 </w:t>
      </w:r>
      <w:proofErr w:type="gramStart"/>
      <w:r w:rsidR="0045760B" w:rsidRPr="000B770E">
        <w:rPr>
          <w:rFonts w:ascii="Times New Roman" w:hAnsi="Times New Roman" w:cs="Times New Roman"/>
          <w:sz w:val="24"/>
          <w:szCs w:val="24"/>
        </w:rPr>
        <w:t xml:space="preserve">db  </w:t>
      </w:r>
      <w:r>
        <w:rPr>
          <w:rFonts w:ascii="Times New Roman" w:hAnsi="Times New Roman" w:cs="Times New Roman"/>
          <w:sz w:val="24"/>
          <w:szCs w:val="24"/>
        </w:rPr>
        <w:t>megvalósított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projekt lezárása, illetve a fenntartással kapcsolatos teendő ellátása</w:t>
      </w:r>
      <w:r w:rsidR="00DB3560">
        <w:rPr>
          <w:rFonts w:ascii="Times New Roman" w:hAnsi="Times New Roman" w:cs="Times New Roman"/>
          <w:sz w:val="24"/>
          <w:szCs w:val="24"/>
        </w:rPr>
        <w:t>,</w:t>
      </w:r>
    </w:p>
    <w:p w14:paraId="3373FADF" w14:textId="01F625D7" w:rsidR="008E4D2A" w:rsidRPr="00DB3560" w:rsidRDefault="000B770E" w:rsidP="008E4D2A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új projektek előkészítése/benyújtása,</w:t>
      </w:r>
    </w:p>
    <w:p w14:paraId="0D777A9E" w14:textId="437DF6B4" w:rsidR="008E4D2A" w:rsidRPr="00DB3560" w:rsidRDefault="000B770E" w:rsidP="008E4D2A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részvétel a 2021-2027-es programozási időszak előkészítésében (a megye területfejlesztési </w:t>
      </w:r>
      <w:r w:rsidR="00C0321A">
        <w:rPr>
          <w:rFonts w:ascii="Times New Roman" w:hAnsi="Times New Roman" w:cs="Times New Roman"/>
          <w:sz w:val="24"/>
          <w:szCs w:val="24"/>
        </w:rPr>
        <w:t xml:space="preserve">koncepció </w:t>
      </w:r>
      <w:r>
        <w:rPr>
          <w:rFonts w:ascii="Times New Roman" w:hAnsi="Times New Roman" w:cs="Times New Roman"/>
          <w:sz w:val="24"/>
          <w:szCs w:val="24"/>
        </w:rPr>
        <w:t xml:space="preserve">helyzetelemzésének véleményezése, a területfejlesztési koncepció felülvizsgálatával összefüggő társadalmasításban való részvétel, a Belügyminisztérium által koordinált, a helyi gazdaságfejlesztéssel összefüggő felmérésben való részvétel, a </w:t>
      </w:r>
      <w:proofErr w:type="spellStart"/>
      <w:r>
        <w:rPr>
          <w:rFonts w:ascii="Times New Roman" w:hAnsi="Times New Roman" w:cs="Times New Roman"/>
          <w:sz w:val="24"/>
          <w:szCs w:val="24"/>
        </w:rPr>
        <w:t>Pons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Danubii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EGTC fejlesztési tervé</w:t>
      </w:r>
      <w:r w:rsidR="00C0321A">
        <w:rPr>
          <w:rFonts w:ascii="Times New Roman" w:hAnsi="Times New Roman" w:cs="Times New Roman"/>
          <w:sz w:val="24"/>
          <w:szCs w:val="24"/>
        </w:rPr>
        <w:t>hez szükséges kérdőív kitöltése stb.),</w:t>
      </w:r>
    </w:p>
    <w:p w14:paraId="0CD50352" w14:textId="59B4B5A0" w:rsidR="000B770E" w:rsidRDefault="000B770E" w:rsidP="000B770E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többlettámogatási kérelmek előkészítése</w:t>
      </w:r>
    </w:p>
    <w:p w14:paraId="7B1DE7B6" w14:textId="454F1FF0" w:rsidR="00C0321A" w:rsidRDefault="00C0321A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89068B" w14:textId="3EC5AF47" w:rsidR="00C0321A" w:rsidRPr="00C0321A" w:rsidRDefault="00C0321A" w:rsidP="00C0321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0321A">
        <w:rPr>
          <w:rFonts w:ascii="Times New Roman" w:hAnsi="Times New Roman" w:cs="Times New Roman"/>
          <w:b/>
          <w:bCs/>
          <w:sz w:val="24"/>
          <w:szCs w:val="24"/>
          <w:u w:val="single"/>
        </w:rPr>
        <w:t>Az önkormányzat által koordinált projektek összköltsége az alábbi:</w:t>
      </w:r>
    </w:p>
    <w:p w14:paraId="007EDFC7" w14:textId="77777777" w:rsidR="00C812DA" w:rsidRDefault="00C812DA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6FB311FD" w14:textId="0D8D4AE5" w:rsidR="00C0321A" w:rsidRPr="00C0321A" w:rsidRDefault="00C0321A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0321A">
        <w:rPr>
          <w:rFonts w:ascii="Times New Roman" w:hAnsi="Times New Roman" w:cs="Times New Roman"/>
          <w:i/>
          <w:iCs/>
          <w:sz w:val="24"/>
          <w:szCs w:val="24"/>
          <w:u w:val="single"/>
        </w:rPr>
        <w:t>Folyamatban lévő projektek:</w:t>
      </w:r>
    </w:p>
    <w:p w14:paraId="2A357C21" w14:textId="77777777" w:rsidR="00C0321A" w:rsidRPr="00C0321A" w:rsidRDefault="00C0321A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75"/>
        <w:gridCol w:w="2970"/>
        <w:gridCol w:w="2974"/>
      </w:tblGrid>
      <w:tr w:rsidR="00CB567F" w:rsidRPr="00C0321A" w14:paraId="45DBF839" w14:textId="77777777" w:rsidTr="00CB567F">
        <w:tc>
          <w:tcPr>
            <w:tcW w:w="3023" w:type="dxa"/>
          </w:tcPr>
          <w:p w14:paraId="30FE4C73" w14:textId="77777777" w:rsidR="00CB567F" w:rsidRPr="00C0321A" w:rsidRDefault="00CB567F" w:rsidP="00CB567F">
            <w:pPr>
              <w:contextualSpacing/>
              <w:jc w:val="center"/>
              <w:rPr>
                <w:sz w:val="24"/>
                <w:szCs w:val="24"/>
              </w:rPr>
            </w:pPr>
            <w:r w:rsidRPr="00C0321A">
              <w:rPr>
                <w:sz w:val="24"/>
                <w:szCs w:val="24"/>
              </w:rPr>
              <w:t>Támogatási összeg</w:t>
            </w:r>
          </w:p>
        </w:tc>
        <w:tc>
          <w:tcPr>
            <w:tcW w:w="3023" w:type="dxa"/>
          </w:tcPr>
          <w:p w14:paraId="26C7B00B" w14:textId="77777777" w:rsidR="00CB567F" w:rsidRPr="00C0321A" w:rsidRDefault="00FE17A0" w:rsidP="0081797C">
            <w:pPr>
              <w:contextualSpacing/>
              <w:jc w:val="center"/>
              <w:rPr>
                <w:sz w:val="24"/>
                <w:szCs w:val="24"/>
              </w:rPr>
            </w:pPr>
            <w:r w:rsidRPr="00C0321A">
              <w:rPr>
                <w:sz w:val="24"/>
                <w:szCs w:val="24"/>
              </w:rPr>
              <w:t>Ön</w:t>
            </w:r>
            <w:r w:rsidR="0081797C" w:rsidRPr="00C0321A">
              <w:rPr>
                <w:sz w:val="24"/>
                <w:szCs w:val="24"/>
              </w:rPr>
              <w:t>erő</w:t>
            </w:r>
            <w:r w:rsidRPr="00C0321A">
              <w:rPr>
                <w:sz w:val="24"/>
                <w:szCs w:val="24"/>
              </w:rPr>
              <w:t xml:space="preserve"> </w:t>
            </w:r>
            <w:r w:rsidR="00CB567F" w:rsidRPr="00C0321A">
              <w:rPr>
                <w:sz w:val="24"/>
                <w:szCs w:val="24"/>
              </w:rPr>
              <w:t>összege</w:t>
            </w:r>
          </w:p>
        </w:tc>
        <w:tc>
          <w:tcPr>
            <w:tcW w:w="3023" w:type="dxa"/>
          </w:tcPr>
          <w:p w14:paraId="55B96EC9" w14:textId="2D2487B6" w:rsidR="00CB567F" w:rsidRPr="00C0321A" w:rsidRDefault="00C0321A" w:rsidP="003C18B9">
            <w:pPr>
              <w:contextualSpacing/>
              <w:jc w:val="center"/>
              <w:rPr>
                <w:sz w:val="24"/>
                <w:szCs w:val="24"/>
              </w:rPr>
            </w:pPr>
            <w:r w:rsidRPr="00C0321A">
              <w:rPr>
                <w:sz w:val="24"/>
                <w:szCs w:val="24"/>
              </w:rPr>
              <w:t>Ö</w:t>
            </w:r>
            <w:r w:rsidR="00FE17A0" w:rsidRPr="00C0321A">
              <w:rPr>
                <w:sz w:val="24"/>
                <w:szCs w:val="24"/>
              </w:rPr>
              <w:t>sszesen</w:t>
            </w:r>
            <w:r w:rsidR="00CB567F" w:rsidRPr="00C0321A">
              <w:rPr>
                <w:sz w:val="24"/>
                <w:szCs w:val="24"/>
              </w:rPr>
              <w:t xml:space="preserve">                  </w:t>
            </w:r>
          </w:p>
        </w:tc>
      </w:tr>
      <w:tr w:rsidR="00CB567F" w:rsidRPr="00C0321A" w14:paraId="4C05FD6E" w14:textId="77777777" w:rsidTr="0081797C">
        <w:tc>
          <w:tcPr>
            <w:tcW w:w="3023" w:type="dxa"/>
            <w:shd w:val="clear" w:color="auto" w:fill="auto"/>
          </w:tcPr>
          <w:p w14:paraId="79871C28" w14:textId="77777777" w:rsidR="00C0321A" w:rsidRPr="00C0321A" w:rsidRDefault="00C0321A" w:rsidP="00952DF7">
            <w:pPr>
              <w:contextualSpacing/>
              <w:jc w:val="center"/>
              <w:rPr>
                <w:sz w:val="24"/>
                <w:szCs w:val="24"/>
              </w:rPr>
            </w:pPr>
          </w:p>
          <w:p w14:paraId="49BBAB31" w14:textId="3FA35F2D" w:rsidR="00CB567F" w:rsidRPr="00C0321A" w:rsidRDefault="00C0321A" w:rsidP="00952DF7">
            <w:pPr>
              <w:contextualSpacing/>
              <w:jc w:val="center"/>
              <w:rPr>
                <w:sz w:val="24"/>
                <w:szCs w:val="24"/>
              </w:rPr>
            </w:pPr>
            <w:r w:rsidRPr="00C0321A">
              <w:rPr>
                <w:sz w:val="24"/>
                <w:szCs w:val="24"/>
              </w:rPr>
              <w:t>19.390.548.064 Ft</w:t>
            </w:r>
          </w:p>
          <w:p w14:paraId="22CE8F6E" w14:textId="64C737FC" w:rsidR="00C0321A" w:rsidRPr="00C0321A" w:rsidRDefault="00C0321A" w:rsidP="00952DF7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shd w:val="clear" w:color="auto" w:fill="auto"/>
          </w:tcPr>
          <w:p w14:paraId="525EB637" w14:textId="77777777" w:rsidR="00CB567F" w:rsidRPr="00C0321A" w:rsidRDefault="00CB567F" w:rsidP="0081797C">
            <w:pPr>
              <w:contextualSpacing/>
              <w:jc w:val="center"/>
              <w:rPr>
                <w:sz w:val="24"/>
                <w:szCs w:val="24"/>
              </w:rPr>
            </w:pPr>
          </w:p>
          <w:p w14:paraId="696137F0" w14:textId="4AF0415E" w:rsidR="00C0321A" w:rsidRPr="00C0321A" w:rsidRDefault="00C0321A" w:rsidP="0081797C">
            <w:pPr>
              <w:contextualSpacing/>
              <w:jc w:val="center"/>
              <w:rPr>
                <w:sz w:val="24"/>
                <w:szCs w:val="24"/>
              </w:rPr>
            </w:pPr>
            <w:r w:rsidRPr="00C0321A">
              <w:rPr>
                <w:sz w:val="24"/>
                <w:szCs w:val="24"/>
              </w:rPr>
              <w:t>2.439.942.110 Ft</w:t>
            </w:r>
          </w:p>
        </w:tc>
        <w:tc>
          <w:tcPr>
            <w:tcW w:w="3023" w:type="dxa"/>
            <w:shd w:val="clear" w:color="auto" w:fill="auto"/>
          </w:tcPr>
          <w:p w14:paraId="2BB91931" w14:textId="77777777" w:rsidR="00CB567F" w:rsidRPr="00C0321A" w:rsidRDefault="00CB567F" w:rsidP="00952DF7">
            <w:pPr>
              <w:contextualSpacing/>
              <w:jc w:val="center"/>
              <w:rPr>
                <w:sz w:val="24"/>
                <w:szCs w:val="24"/>
              </w:rPr>
            </w:pPr>
          </w:p>
          <w:p w14:paraId="51ABEF3E" w14:textId="2168B65D" w:rsidR="00C0321A" w:rsidRPr="00C0321A" w:rsidRDefault="00C0321A" w:rsidP="00952DF7">
            <w:pPr>
              <w:contextualSpacing/>
              <w:jc w:val="center"/>
              <w:rPr>
                <w:sz w:val="24"/>
                <w:szCs w:val="24"/>
              </w:rPr>
            </w:pPr>
            <w:r w:rsidRPr="00C0321A">
              <w:rPr>
                <w:sz w:val="24"/>
                <w:szCs w:val="24"/>
              </w:rPr>
              <w:t>21.830.490.174 Ft</w:t>
            </w:r>
          </w:p>
        </w:tc>
      </w:tr>
    </w:tbl>
    <w:p w14:paraId="31CDEF0A" w14:textId="77777777" w:rsidR="00476C60" w:rsidRPr="00C0321A" w:rsidRDefault="00476C60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5ECB82" w14:textId="09D6DC67" w:rsidR="00C0321A" w:rsidRPr="00C0321A" w:rsidRDefault="00C0321A" w:rsidP="00C0321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0321A">
        <w:rPr>
          <w:rFonts w:ascii="Times New Roman" w:hAnsi="Times New Roman" w:cs="Times New Roman"/>
          <w:i/>
          <w:iCs/>
          <w:sz w:val="24"/>
          <w:szCs w:val="24"/>
          <w:u w:val="single"/>
        </w:rPr>
        <w:t>Megvalósult projektek:</w:t>
      </w:r>
    </w:p>
    <w:p w14:paraId="09B1E550" w14:textId="77777777" w:rsidR="00C0321A" w:rsidRPr="00C0321A" w:rsidRDefault="00C0321A" w:rsidP="00C0321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73"/>
        <w:gridCol w:w="2973"/>
        <w:gridCol w:w="2973"/>
      </w:tblGrid>
      <w:tr w:rsidR="00C0321A" w:rsidRPr="00C0321A" w14:paraId="5C04C087" w14:textId="77777777" w:rsidTr="00D63130">
        <w:tc>
          <w:tcPr>
            <w:tcW w:w="3023" w:type="dxa"/>
          </w:tcPr>
          <w:p w14:paraId="08B6F28E" w14:textId="77777777" w:rsidR="00C0321A" w:rsidRPr="00C0321A" w:rsidRDefault="00C0321A" w:rsidP="00D63130">
            <w:pPr>
              <w:contextualSpacing/>
              <w:jc w:val="center"/>
              <w:rPr>
                <w:sz w:val="24"/>
                <w:szCs w:val="24"/>
              </w:rPr>
            </w:pPr>
            <w:r w:rsidRPr="00C0321A">
              <w:rPr>
                <w:sz w:val="24"/>
                <w:szCs w:val="24"/>
              </w:rPr>
              <w:t>Támogatási összeg</w:t>
            </w:r>
          </w:p>
        </w:tc>
        <w:tc>
          <w:tcPr>
            <w:tcW w:w="3023" w:type="dxa"/>
          </w:tcPr>
          <w:p w14:paraId="6D83D670" w14:textId="77777777" w:rsidR="00C0321A" w:rsidRPr="00C0321A" w:rsidRDefault="00C0321A" w:rsidP="00D63130">
            <w:pPr>
              <w:contextualSpacing/>
              <w:jc w:val="center"/>
              <w:rPr>
                <w:sz w:val="24"/>
                <w:szCs w:val="24"/>
              </w:rPr>
            </w:pPr>
            <w:r w:rsidRPr="00C0321A">
              <w:rPr>
                <w:sz w:val="24"/>
                <w:szCs w:val="24"/>
              </w:rPr>
              <w:t>Önerő összege</w:t>
            </w:r>
          </w:p>
        </w:tc>
        <w:tc>
          <w:tcPr>
            <w:tcW w:w="3023" w:type="dxa"/>
          </w:tcPr>
          <w:p w14:paraId="75C685B7" w14:textId="4F827939" w:rsidR="00C0321A" w:rsidRPr="00C0321A" w:rsidRDefault="00C0321A" w:rsidP="00D63130">
            <w:pPr>
              <w:contextualSpacing/>
              <w:jc w:val="center"/>
              <w:rPr>
                <w:sz w:val="24"/>
                <w:szCs w:val="24"/>
              </w:rPr>
            </w:pPr>
            <w:r w:rsidRPr="00C0321A">
              <w:rPr>
                <w:sz w:val="24"/>
                <w:szCs w:val="24"/>
              </w:rPr>
              <w:t xml:space="preserve">Összesen                  </w:t>
            </w:r>
          </w:p>
        </w:tc>
      </w:tr>
      <w:tr w:rsidR="00C0321A" w:rsidRPr="004939FF" w14:paraId="58C280B9" w14:textId="77777777" w:rsidTr="00D63130">
        <w:tc>
          <w:tcPr>
            <w:tcW w:w="3023" w:type="dxa"/>
            <w:shd w:val="clear" w:color="auto" w:fill="auto"/>
          </w:tcPr>
          <w:p w14:paraId="6FB7DE50" w14:textId="77777777" w:rsidR="00C0321A" w:rsidRDefault="00C0321A" w:rsidP="00D63130">
            <w:pPr>
              <w:contextualSpacing/>
              <w:jc w:val="center"/>
              <w:rPr>
                <w:sz w:val="24"/>
                <w:szCs w:val="24"/>
              </w:rPr>
            </w:pPr>
          </w:p>
          <w:p w14:paraId="4938AADC" w14:textId="1DFF8C58" w:rsidR="00C0321A" w:rsidRDefault="00C0321A" w:rsidP="00D6313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653.672.362 Ft</w:t>
            </w:r>
          </w:p>
          <w:p w14:paraId="4D4CF99D" w14:textId="3768C41F" w:rsidR="00C0321A" w:rsidRPr="004939FF" w:rsidRDefault="00C0321A" w:rsidP="00D63130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23" w:type="dxa"/>
            <w:shd w:val="clear" w:color="auto" w:fill="auto"/>
          </w:tcPr>
          <w:p w14:paraId="3ED1727C" w14:textId="77777777" w:rsidR="00C0321A" w:rsidRDefault="00C0321A" w:rsidP="00D63130">
            <w:pPr>
              <w:contextualSpacing/>
              <w:jc w:val="center"/>
              <w:rPr>
                <w:sz w:val="24"/>
                <w:szCs w:val="24"/>
              </w:rPr>
            </w:pPr>
          </w:p>
          <w:p w14:paraId="2ACCD9D5" w14:textId="767F7825" w:rsidR="00C0321A" w:rsidRPr="004939FF" w:rsidRDefault="00C0321A" w:rsidP="00D6313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259.002.397 Ft</w:t>
            </w:r>
          </w:p>
        </w:tc>
        <w:tc>
          <w:tcPr>
            <w:tcW w:w="3023" w:type="dxa"/>
            <w:shd w:val="clear" w:color="auto" w:fill="auto"/>
          </w:tcPr>
          <w:p w14:paraId="6095B2A6" w14:textId="77777777" w:rsidR="00C0321A" w:rsidRDefault="00C0321A" w:rsidP="00D63130">
            <w:pPr>
              <w:contextualSpacing/>
              <w:jc w:val="center"/>
              <w:rPr>
                <w:sz w:val="24"/>
                <w:szCs w:val="24"/>
              </w:rPr>
            </w:pPr>
          </w:p>
          <w:p w14:paraId="5AC528FE" w14:textId="1ED31909" w:rsidR="00C0321A" w:rsidRPr="004939FF" w:rsidRDefault="00C0321A" w:rsidP="00D6313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912.674.759 Ft</w:t>
            </w:r>
          </w:p>
        </w:tc>
      </w:tr>
    </w:tbl>
    <w:p w14:paraId="1FC3F0C2" w14:textId="77777777" w:rsidR="008D19D8" w:rsidRPr="004939FF" w:rsidRDefault="008D19D8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92BD90" w14:textId="180E5779" w:rsidR="00C0321A" w:rsidRPr="00C0321A" w:rsidRDefault="00C0321A" w:rsidP="00C0321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0321A">
        <w:rPr>
          <w:rFonts w:ascii="Times New Roman" w:hAnsi="Times New Roman" w:cs="Times New Roman"/>
          <w:b/>
          <w:bCs/>
          <w:sz w:val="24"/>
          <w:szCs w:val="24"/>
          <w:u w:val="single"/>
        </w:rPr>
        <w:t>MINDÖSSZESEN:</w:t>
      </w:r>
    </w:p>
    <w:p w14:paraId="7A7F1CEB" w14:textId="77777777" w:rsidR="00C0321A" w:rsidRPr="00C0321A" w:rsidRDefault="00C0321A" w:rsidP="00C0321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csostblzat"/>
        <w:tblpPr w:leftFromText="141" w:rightFromText="141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2975"/>
        <w:gridCol w:w="2970"/>
        <w:gridCol w:w="2974"/>
      </w:tblGrid>
      <w:tr w:rsidR="00C0321A" w:rsidRPr="00C0321A" w14:paraId="5170F7B6" w14:textId="77777777" w:rsidTr="00DB3560">
        <w:trPr>
          <w:jc w:val="center"/>
        </w:trPr>
        <w:tc>
          <w:tcPr>
            <w:tcW w:w="3023" w:type="dxa"/>
          </w:tcPr>
          <w:p w14:paraId="79855AE1" w14:textId="77777777" w:rsidR="00C0321A" w:rsidRPr="00C0321A" w:rsidRDefault="00C0321A" w:rsidP="00DB3560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0321A">
              <w:rPr>
                <w:b/>
                <w:bCs/>
                <w:sz w:val="24"/>
                <w:szCs w:val="24"/>
              </w:rPr>
              <w:t>Támogatási összeg</w:t>
            </w:r>
          </w:p>
        </w:tc>
        <w:tc>
          <w:tcPr>
            <w:tcW w:w="3023" w:type="dxa"/>
          </w:tcPr>
          <w:p w14:paraId="0BFC5F28" w14:textId="77777777" w:rsidR="00C0321A" w:rsidRPr="00C0321A" w:rsidRDefault="00C0321A" w:rsidP="00DB3560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0321A">
              <w:rPr>
                <w:b/>
                <w:bCs/>
                <w:sz w:val="24"/>
                <w:szCs w:val="24"/>
              </w:rPr>
              <w:t>Önerő összege</w:t>
            </w:r>
          </w:p>
        </w:tc>
        <w:tc>
          <w:tcPr>
            <w:tcW w:w="3023" w:type="dxa"/>
          </w:tcPr>
          <w:p w14:paraId="6BDB26EB" w14:textId="77777777" w:rsidR="00C0321A" w:rsidRPr="00C0321A" w:rsidRDefault="00C0321A" w:rsidP="00DB3560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0321A">
              <w:rPr>
                <w:b/>
                <w:bCs/>
                <w:sz w:val="24"/>
                <w:szCs w:val="24"/>
              </w:rPr>
              <w:t xml:space="preserve">Összesen                  </w:t>
            </w:r>
          </w:p>
        </w:tc>
      </w:tr>
      <w:tr w:rsidR="00C0321A" w:rsidRPr="00C0321A" w14:paraId="4BB81CEF" w14:textId="77777777" w:rsidTr="00DB3560">
        <w:trPr>
          <w:trHeight w:val="431"/>
          <w:jc w:val="center"/>
        </w:trPr>
        <w:tc>
          <w:tcPr>
            <w:tcW w:w="3023" w:type="dxa"/>
            <w:shd w:val="clear" w:color="auto" w:fill="auto"/>
            <w:vAlign w:val="center"/>
          </w:tcPr>
          <w:p w14:paraId="304D0DE4" w14:textId="0D829D77" w:rsidR="00C0321A" w:rsidRPr="00C0321A" w:rsidRDefault="00C0321A" w:rsidP="00DB3560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0321A">
              <w:rPr>
                <w:b/>
                <w:bCs/>
                <w:sz w:val="24"/>
                <w:szCs w:val="24"/>
              </w:rPr>
              <w:t>20.044.220.426 Ft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77E83AEB" w14:textId="7335CCAE" w:rsidR="00C0321A" w:rsidRPr="00C0321A" w:rsidRDefault="00C0321A" w:rsidP="00DB3560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0321A">
              <w:rPr>
                <w:b/>
                <w:bCs/>
                <w:sz w:val="24"/>
                <w:szCs w:val="24"/>
              </w:rPr>
              <w:t>2.698.944.507 Ft</w:t>
            </w:r>
          </w:p>
        </w:tc>
        <w:tc>
          <w:tcPr>
            <w:tcW w:w="3023" w:type="dxa"/>
            <w:shd w:val="clear" w:color="auto" w:fill="auto"/>
            <w:vAlign w:val="center"/>
          </w:tcPr>
          <w:p w14:paraId="028537BE" w14:textId="1E20FFC6" w:rsidR="00C0321A" w:rsidRPr="00C0321A" w:rsidRDefault="00C0321A" w:rsidP="00DB3560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C0321A">
              <w:rPr>
                <w:b/>
                <w:bCs/>
                <w:sz w:val="24"/>
                <w:szCs w:val="24"/>
              </w:rPr>
              <w:t>22.743.164.933 Ft</w:t>
            </w:r>
          </w:p>
        </w:tc>
      </w:tr>
    </w:tbl>
    <w:p w14:paraId="5CF4F7C0" w14:textId="77777777" w:rsidR="00C06739" w:rsidRPr="00DB3560" w:rsidRDefault="00C06739" w:rsidP="00D6313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2BDD184" w14:textId="51F91DB1" w:rsidR="00EC52D1" w:rsidRPr="004939FF" w:rsidRDefault="00DE3E07" w:rsidP="00C172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939FF">
        <w:rPr>
          <w:rFonts w:ascii="Times New Roman" w:hAnsi="Times New Roman" w:cs="Times New Roman"/>
          <w:b/>
          <w:sz w:val="32"/>
          <w:szCs w:val="32"/>
          <w:u w:val="single"/>
        </w:rPr>
        <w:t xml:space="preserve">I. </w:t>
      </w:r>
      <w:r w:rsidR="003C18B9" w:rsidRPr="004939FF">
        <w:rPr>
          <w:rFonts w:ascii="Times New Roman" w:hAnsi="Times New Roman" w:cs="Times New Roman"/>
          <w:b/>
          <w:sz w:val="32"/>
          <w:szCs w:val="32"/>
          <w:u w:val="single"/>
        </w:rPr>
        <w:t xml:space="preserve">VÉGREHAJTÁS ALATT ÁLLÓ </w:t>
      </w:r>
      <w:r w:rsidR="00FE1471" w:rsidRPr="004939FF">
        <w:rPr>
          <w:rFonts w:ascii="Times New Roman" w:hAnsi="Times New Roman" w:cs="Times New Roman"/>
          <w:b/>
          <w:sz w:val="32"/>
          <w:szCs w:val="32"/>
          <w:u w:val="single"/>
        </w:rPr>
        <w:t>PROJEKTEK</w:t>
      </w:r>
    </w:p>
    <w:p w14:paraId="471B6D86" w14:textId="77777777" w:rsidR="008D4C89" w:rsidRPr="004939FF" w:rsidRDefault="008D4C89" w:rsidP="00C172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02458CD8" w14:textId="77777777" w:rsidR="005615C6" w:rsidRPr="004939FF" w:rsidRDefault="00DE3E07" w:rsidP="00C172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39FF">
        <w:rPr>
          <w:rFonts w:ascii="Times New Roman" w:hAnsi="Times New Roman" w:cs="Times New Roman"/>
          <w:b/>
          <w:sz w:val="28"/>
          <w:szCs w:val="28"/>
          <w:u w:val="single"/>
        </w:rPr>
        <w:t xml:space="preserve">1. </w:t>
      </w:r>
      <w:r w:rsidR="005615C6" w:rsidRPr="004939FF">
        <w:rPr>
          <w:rFonts w:ascii="Times New Roman" w:hAnsi="Times New Roman" w:cs="Times New Roman"/>
          <w:b/>
          <w:sz w:val="28"/>
          <w:szCs w:val="28"/>
          <w:u w:val="single"/>
        </w:rPr>
        <w:t xml:space="preserve">Terület- és </w:t>
      </w:r>
      <w:proofErr w:type="gramStart"/>
      <w:r w:rsidR="005615C6" w:rsidRPr="004939FF">
        <w:rPr>
          <w:rFonts w:ascii="Times New Roman" w:hAnsi="Times New Roman" w:cs="Times New Roman"/>
          <w:b/>
          <w:sz w:val="28"/>
          <w:szCs w:val="28"/>
          <w:u w:val="single"/>
        </w:rPr>
        <w:t>Településfejl</w:t>
      </w:r>
      <w:r w:rsidR="006A7E16" w:rsidRPr="004939FF">
        <w:rPr>
          <w:rFonts w:ascii="Times New Roman" w:hAnsi="Times New Roman" w:cs="Times New Roman"/>
          <w:b/>
          <w:sz w:val="28"/>
          <w:szCs w:val="28"/>
          <w:u w:val="single"/>
        </w:rPr>
        <w:t>esztési  Operatív</w:t>
      </w:r>
      <w:proofErr w:type="gramEnd"/>
      <w:r w:rsidR="006A7E16" w:rsidRPr="004939FF">
        <w:rPr>
          <w:rFonts w:ascii="Times New Roman" w:hAnsi="Times New Roman" w:cs="Times New Roman"/>
          <w:b/>
          <w:sz w:val="28"/>
          <w:szCs w:val="28"/>
          <w:u w:val="single"/>
        </w:rPr>
        <w:t xml:space="preserve"> Program (TOP)</w:t>
      </w:r>
      <w:r w:rsidR="00D8299B" w:rsidRPr="004939FF">
        <w:rPr>
          <w:rFonts w:ascii="Times New Roman" w:hAnsi="Times New Roman" w:cs="Times New Roman"/>
          <w:b/>
          <w:sz w:val="28"/>
          <w:szCs w:val="28"/>
          <w:u w:val="single"/>
        </w:rPr>
        <w:t xml:space="preserve"> projektek</w:t>
      </w:r>
    </w:p>
    <w:p w14:paraId="4138F8CF" w14:textId="77777777" w:rsidR="005615C6" w:rsidRPr="004939FF" w:rsidRDefault="005615C6" w:rsidP="00C172A0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A31B08" w14:textId="06269E9B" w:rsidR="003372F5" w:rsidRPr="004939FF" w:rsidRDefault="00DE3E07" w:rsidP="00C172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</w:pPr>
      <w:r w:rsidRPr="004939F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 xml:space="preserve">1.1. </w:t>
      </w:r>
      <w:proofErr w:type="spellStart"/>
      <w:r w:rsidR="005615C6" w:rsidRPr="004939F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>Brigetio</w:t>
      </w:r>
      <w:proofErr w:type="spellEnd"/>
      <w:r w:rsidR="005615C6" w:rsidRPr="004939F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 xml:space="preserve"> öröksége - látogatóközpont kialakítása Komáromban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B13144" w:rsidRPr="004939FF" w14:paraId="30BA09CE" w14:textId="77777777" w:rsidTr="00B13144">
        <w:tc>
          <w:tcPr>
            <w:tcW w:w="3023" w:type="dxa"/>
          </w:tcPr>
          <w:p w14:paraId="6E50D706" w14:textId="77777777" w:rsidR="00B13144" w:rsidRPr="004939FF" w:rsidRDefault="00B13144" w:rsidP="00856978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2E55E835" w14:textId="11B0811E" w:rsidR="00B13144" w:rsidRPr="004939FF" w:rsidRDefault="00B13144" w:rsidP="004D6BE9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1</w:t>
            </w:r>
            <w:r w:rsidR="00473281" w:rsidRPr="004939FF">
              <w:rPr>
                <w:sz w:val="24"/>
                <w:szCs w:val="24"/>
              </w:rPr>
              <w:t> 44</w:t>
            </w:r>
            <w:r w:rsidR="004D6BE9" w:rsidRPr="004939FF">
              <w:rPr>
                <w:sz w:val="24"/>
                <w:szCs w:val="24"/>
              </w:rPr>
              <w:t>6 184 851</w:t>
            </w:r>
            <w:r w:rsidRPr="004939FF">
              <w:rPr>
                <w:sz w:val="24"/>
                <w:szCs w:val="24"/>
              </w:rPr>
              <w:t xml:space="preserve"> Ft</w:t>
            </w:r>
          </w:p>
        </w:tc>
      </w:tr>
      <w:tr w:rsidR="00B13144" w:rsidRPr="004939FF" w14:paraId="6C8B8200" w14:textId="77777777" w:rsidTr="00B13144">
        <w:tc>
          <w:tcPr>
            <w:tcW w:w="3023" w:type="dxa"/>
          </w:tcPr>
          <w:p w14:paraId="6C16E16D" w14:textId="2F9E80B2" w:rsidR="00B13144" w:rsidRPr="004939FF" w:rsidRDefault="004D6BE9" w:rsidP="004D6BE9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TOP t</w:t>
            </w:r>
            <w:r w:rsidR="00B13144" w:rsidRPr="004939FF">
              <w:rPr>
                <w:i/>
                <w:sz w:val="24"/>
                <w:szCs w:val="24"/>
              </w:rPr>
              <w:t>ámogatás:</w:t>
            </w:r>
            <w:r w:rsidR="00B13144"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44D2F846" w14:textId="6900F4B5" w:rsidR="00B13144" w:rsidRPr="004939FF" w:rsidRDefault="004D6BE9" w:rsidP="00856978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198 282 498</w:t>
            </w:r>
            <w:r w:rsidR="00B13144" w:rsidRPr="004939FF">
              <w:rPr>
                <w:i/>
                <w:sz w:val="24"/>
                <w:szCs w:val="24"/>
              </w:rPr>
              <w:t xml:space="preserve"> Ft</w:t>
            </w:r>
          </w:p>
        </w:tc>
      </w:tr>
      <w:tr w:rsidR="004D6BE9" w:rsidRPr="004939FF" w14:paraId="25F431F3" w14:textId="77777777" w:rsidTr="00B13144">
        <w:tc>
          <w:tcPr>
            <w:tcW w:w="3023" w:type="dxa"/>
          </w:tcPr>
          <w:p w14:paraId="6E3CEDDC" w14:textId="5D2F0B1D" w:rsidR="004D6BE9" w:rsidRPr="004939FF" w:rsidRDefault="004D6BE9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Hazai támogatás:</w:t>
            </w:r>
          </w:p>
        </w:tc>
        <w:tc>
          <w:tcPr>
            <w:tcW w:w="5449" w:type="dxa"/>
          </w:tcPr>
          <w:p w14:paraId="327DFA33" w14:textId="148252E7" w:rsidR="004D6BE9" w:rsidRPr="004939FF" w:rsidRDefault="004D6BE9" w:rsidP="00520F89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51 717 502 Ft</w:t>
            </w:r>
          </w:p>
        </w:tc>
      </w:tr>
      <w:tr w:rsidR="00B13144" w:rsidRPr="004939FF" w14:paraId="0E39A2A5" w14:textId="77777777" w:rsidTr="00B13144">
        <w:tc>
          <w:tcPr>
            <w:tcW w:w="3023" w:type="dxa"/>
          </w:tcPr>
          <w:p w14:paraId="3F071B68" w14:textId="77777777" w:rsidR="00B13144" w:rsidRPr="004939FF" w:rsidRDefault="00B13144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0EB343B8" w14:textId="538494CF" w:rsidR="00B13144" w:rsidRPr="004939FF" w:rsidRDefault="00520F89" w:rsidP="004D6BE9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1</w:t>
            </w:r>
            <w:r w:rsidR="004D6BE9" w:rsidRPr="004939FF">
              <w:rPr>
                <w:i/>
                <w:sz w:val="24"/>
                <w:szCs w:val="24"/>
              </w:rPr>
              <w:t> </w:t>
            </w:r>
            <w:r w:rsidRPr="004939FF">
              <w:rPr>
                <w:i/>
                <w:sz w:val="24"/>
                <w:szCs w:val="24"/>
              </w:rPr>
              <w:t>1</w:t>
            </w:r>
            <w:r w:rsidR="004D6BE9" w:rsidRPr="004939FF">
              <w:rPr>
                <w:i/>
                <w:sz w:val="24"/>
                <w:szCs w:val="24"/>
              </w:rPr>
              <w:t>96 184 851</w:t>
            </w:r>
            <w:r w:rsidR="00B13144" w:rsidRPr="004939FF">
              <w:rPr>
                <w:i/>
                <w:sz w:val="24"/>
                <w:szCs w:val="24"/>
              </w:rPr>
              <w:t xml:space="preserve"> Ft</w:t>
            </w:r>
          </w:p>
        </w:tc>
      </w:tr>
    </w:tbl>
    <w:p w14:paraId="54213B47" w14:textId="77777777" w:rsidR="005615C6" w:rsidRPr="004939FF" w:rsidRDefault="005615C6" w:rsidP="00C172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15A15039" w14:textId="5FBA6A4F" w:rsidR="001537CE" w:rsidRPr="004939FF" w:rsidRDefault="00DB5108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939FF">
        <w:rPr>
          <w:rFonts w:ascii="Times New Roman" w:hAnsi="Times New Roman" w:cs="Times New Roman"/>
          <w:bCs/>
          <w:iCs/>
          <w:sz w:val="24"/>
          <w:szCs w:val="24"/>
        </w:rPr>
        <w:t>Az épület felújítása 2020</w:t>
      </w:r>
      <w:r w:rsidR="00C812DA">
        <w:rPr>
          <w:rFonts w:ascii="Times New Roman" w:hAnsi="Times New Roman" w:cs="Times New Roman"/>
          <w:bCs/>
          <w:iCs/>
          <w:sz w:val="24"/>
          <w:szCs w:val="24"/>
        </w:rPr>
        <w:t xml:space="preserve"> nyarán</w:t>
      </w:r>
      <w:r w:rsidRPr="004939FF">
        <w:rPr>
          <w:rFonts w:ascii="Times New Roman" w:hAnsi="Times New Roman" w:cs="Times New Roman"/>
          <w:bCs/>
          <w:iCs/>
          <w:sz w:val="24"/>
          <w:szCs w:val="24"/>
        </w:rPr>
        <w:t xml:space="preserve"> befejeződött, a használatbavételi engedélyt </w:t>
      </w:r>
      <w:r w:rsidR="00C812DA">
        <w:rPr>
          <w:rFonts w:ascii="Times New Roman" w:hAnsi="Times New Roman" w:cs="Times New Roman"/>
          <w:bCs/>
          <w:iCs/>
          <w:sz w:val="24"/>
          <w:szCs w:val="24"/>
        </w:rPr>
        <w:t>megkaptuk.</w:t>
      </w:r>
      <w:r w:rsidRPr="004939FF">
        <w:rPr>
          <w:rFonts w:ascii="Times New Roman" w:hAnsi="Times New Roman" w:cs="Times New Roman"/>
          <w:bCs/>
          <w:iCs/>
          <w:sz w:val="24"/>
          <w:szCs w:val="24"/>
        </w:rPr>
        <w:t xml:space="preserve"> Jelenleg zajlik a földszint belső kialakításának közbeszerzése, valamint az egyéb bútorok, eszközök beszerzése. Várhatóan 2021. áprilisában tudunk szerződést kötni a kivitelezővel és így még 6-7 hónapra van szükség a teljes befejezéshez. </w:t>
      </w:r>
    </w:p>
    <w:p w14:paraId="7C470C1E" w14:textId="766AEE8A" w:rsidR="00C812DA" w:rsidRDefault="00DB5108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939FF">
        <w:rPr>
          <w:rFonts w:ascii="Times New Roman" w:hAnsi="Times New Roman" w:cs="Times New Roman"/>
          <w:bCs/>
          <w:iCs/>
          <w:sz w:val="24"/>
          <w:szCs w:val="24"/>
        </w:rPr>
        <w:t xml:space="preserve">Ezen ütemtervet figyelembe véve benyújtottuk kérelmünket a projekt </w:t>
      </w:r>
      <w:proofErr w:type="spellStart"/>
      <w:r w:rsidRPr="004939FF">
        <w:rPr>
          <w:rFonts w:ascii="Times New Roman" w:hAnsi="Times New Roman" w:cs="Times New Roman"/>
          <w:bCs/>
          <w:iCs/>
          <w:sz w:val="24"/>
          <w:szCs w:val="24"/>
        </w:rPr>
        <w:t>véghatáridejének</w:t>
      </w:r>
      <w:proofErr w:type="spellEnd"/>
      <w:r w:rsidRPr="004939FF">
        <w:rPr>
          <w:rFonts w:ascii="Times New Roman" w:hAnsi="Times New Roman" w:cs="Times New Roman"/>
          <w:bCs/>
          <w:iCs/>
          <w:sz w:val="24"/>
          <w:szCs w:val="24"/>
        </w:rPr>
        <w:t xml:space="preserve"> meghosszabbítására, 2021. október 31. napjáig.</w:t>
      </w:r>
    </w:p>
    <w:p w14:paraId="7F4E120D" w14:textId="77777777" w:rsidR="00DB3560" w:rsidRPr="00DB3560" w:rsidRDefault="00DB3560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E49A0A4" w14:textId="129F4BD8" w:rsidR="003372F5" w:rsidRPr="004939FF" w:rsidRDefault="00DE3E07" w:rsidP="005E74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</w:pPr>
      <w:r w:rsidRPr="004939F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lastRenderedPageBreak/>
        <w:t xml:space="preserve">1.2. </w:t>
      </w:r>
      <w:r w:rsidR="005615C6" w:rsidRPr="004939F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>Geotermikus hőellátó rendszer kiépítése Komáromban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B13144" w:rsidRPr="004939FF" w14:paraId="0B1DD3BB" w14:textId="77777777" w:rsidTr="00856978">
        <w:tc>
          <w:tcPr>
            <w:tcW w:w="3023" w:type="dxa"/>
          </w:tcPr>
          <w:p w14:paraId="49A48B78" w14:textId="77777777" w:rsidR="00B13144" w:rsidRPr="004939FF" w:rsidRDefault="00B13144" w:rsidP="00856978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488756E8" w14:textId="77777777" w:rsidR="00B13144" w:rsidRPr="004939FF" w:rsidRDefault="003A39E7" w:rsidP="00856978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Jelenleg még nem ismert</w:t>
            </w:r>
          </w:p>
        </w:tc>
      </w:tr>
      <w:tr w:rsidR="00B13144" w:rsidRPr="004939FF" w14:paraId="51E4A97F" w14:textId="77777777" w:rsidTr="00856978">
        <w:tc>
          <w:tcPr>
            <w:tcW w:w="3023" w:type="dxa"/>
          </w:tcPr>
          <w:p w14:paraId="1250716C" w14:textId="77777777" w:rsidR="00B13144" w:rsidRPr="004939FF" w:rsidRDefault="00B13144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331BF076" w14:textId="6BF9BE68" w:rsidR="00B13144" w:rsidRPr="004939FF" w:rsidRDefault="008D19D8" w:rsidP="00B21CD5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 xml:space="preserve">499 999 </w:t>
            </w:r>
            <w:r w:rsidR="00B21CD5" w:rsidRPr="004939FF">
              <w:rPr>
                <w:i/>
                <w:sz w:val="24"/>
                <w:szCs w:val="24"/>
              </w:rPr>
              <w:t>999</w:t>
            </w:r>
            <w:r w:rsidR="00B13144" w:rsidRPr="004939FF">
              <w:rPr>
                <w:i/>
                <w:sz w:val="24"/>
                <w:szCs w:val="24"/>
              </w:rPr>
              <w:t xml:space="preserve"> Ft</w:t>
            </w:r>
          </w:p>
        </w:tc>
      </w:tr>
      <w:tr w:rsidR="00B13144" w:rsidRPr="004939FF" w14:paraId="3B9DA5F9" w14:textId="77777777" w:rsidTr="00856978">
        <w:tc>
          <w:tcPr>
            <w:tcW w:w="3023" w:type="dxa"/>
          </w:tcPr>
          <w:p w14:paraId="4C4743AE" w14:textId="77777777" w:rsidR="00B13144" w:rsidRPr="004939FF" w:rsidRDefault="00A62BDB" w:rsidP="00A62BDB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Tervezett ö</w:t>
            </w:r>
            <w:r w:rsidR="00B13144" w:rsidRPr="004939FF">
              <w:rPr>
                <w:i/>
                <w:sz w:val="24"/>
                <w:szCs w:val="24"/>
              </w:rPr>
              <w:t>nerő:</w:t>
            </w:r>
          </w:p>
        </w:tc>
        <w:tc>
          <w:tcPr>
            <w:tcW w:w="5449" w:type="dxa"/>
          </w:tcPr>
          <w:p w14:paraId="64FC3C2E" w14:textId="69DBA69A" w:rsidR="00B13144" w:rsidRPr="004939FF" w:rsidRDefault="008D19D8" w:rsidP="003A39E7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 xml:space="preserve">183 419 </w:t>
            </w:r>
            <w:r w:rsidR="00B21CD5" w:rsidRPr="004939FF">
              <w:rPr>
                <w:i/>
                <w:sz w:val="24"/>
                <w:szCs w:val="24"/>
              </w:rPr>
              <w:t xml:space="preserve">450 </w:t>
            </w:r>
            <w:r w:rsidR="00A62BDB" w:rsidRPr="004939FF">
              <w:rPr>
                <w:i/>
                <w:sz w:val="24"/>
                <w:szCs w:val="24"/>
              </w:rPr>
              <w:t>Ft</w:t>
            </w:r>
          </w:p>
        </w:tc>
      </w:tr>
      <w:tr w:rsidR="00B21CD5" w:rsidRPr="004939FF" w14:paraId="63517936" w14:textId="77777777" w:rsidTr="00856978">
        <w:tc>
          <w:tcPr>
            <w:tcW w:w="3023" w:type="dxa"/>
          </w:tcPr>
          <w:p w14:paraId="2CC18951" w14:textId="5FCDA8ED" w:rsidR="00B21CD5" w:rsidRPr="004939FF" w:rsidRDefault="00B21CD5" w:rsidP="00A62BDB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További forrásigény:</w:t>
            </w:r>
          </w:p>
        </w:tc>
        <w:tc>
          <w:tcPr>
            <w:tcW w:w="5449" w:type="dxa"/>
          </w:tcPr>
          <w:p w14:paraId="17BDB18F" w14:textId="741821F5" w:rsidR="00B21CD5" w:rsidRPr="004939FF" w:rsidRDefault="001058BA" w:rsidP="003A39E7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80</w:t>
            </w:r>
            <w:r w:rsidR="008D19D8" w:rsidRPr="004939FF">
              <w:rPr>
                <w:i/>
                <w:sz w:val="24"/>
                <w:szCs w:val="24"/>
              </w:rPr>
              <w:t xml:space="preserve">0 000 </w:t>
            </w:r>
            <w:r w:rsidR="00B21CD5" w:rsidRPr="004939FF">
              <w:rPr>
                <w:i/>
                <w:sz w:val="24"/>
                <w:szCs w:val="24"/>
              </w:rPr>
              <w:t>000 Ft</w:t>
            </w:r>
          </w:p>
        </w:tc>
      </w:tr>
    </w:tbl>
    <w:p w14:paraId="29F52590" w14:textId="77777777" w:rsidR="003372F5" w:rsidRPr="004939FF" w:rsidRDefault="003372F5" w:rsidP="005E74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</w:pPr>
    </w:p>
    <w:p w14:paraId="2680EB39" w14:textId="4A5A1845" w:rsidR="001058BA" w:rsidRPr="004939FF" w:rsidRDefault="00490874" w:rsidP="001058BA">
      <w:pPr>
        <w:tabs>
          <w:tab w:val="left" w:pos="0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Az első ütemben tervezett </w:t>
      </w:r>
      <w:proofErr w:type="spellStart"/>
      <w:r w:rsidRPr="004939FF">
        <w:rPr>
          <w:rFonts w:ascii="Times New Roman" w:hAnsi="Times New Roman" w:cs="Times New Roman"/>
          <w:sz w:val="24"/>
          <w:szCs w:val="24"/>
        </w:rPr>
        <w:t>kútfurás</w:t>
      </w:r>
      <w:proofErr w:type="spellEnd"/>
      <w:r w:rsidRPr="004939FF">
        <w:rPr>
          <w:rFonts w:ascii="Times New Roman" w:hAnsi="Times New Roman" w:cs="Times New Roman"/>
          <w:sz w:val="24"/>
          <w:szCs w:val="24"/>
        </w:rPr>
        <w:t xml:space="preserve"> közbeszerzése </w:t>
      </w:r>
      <w:r w:rsidR="00F120AE" w:rsidRPr="004939FF">
        <w:rPr>
          <w:rFonts w:ascii="Times New Roman" w:hAnsi="Times New Roman" w:cs="Times New Roman"/>
          <w:sz w:val="24"/>
          <w:szCs w:val="24"/>
        </w:rPr>
        <w:t xml:space="preserve">harmadik </w:t>
      </w:r>
      <w:r w:rsidR="003A39E7" w:rsidRPr="004939FF">
        <w:rPr>
          <w:rFonts w:ascii="Times New Roman" w:hAnsi="Times New Roman" w:cs="Times New Roman"/>
          <w:sz w:val="24"/>
          <w:szCs w:val="24"/>
        </w:rPr>
        <w:t xml:space="preserve">alkalommal is </w:t>
      </w:r>
      <w:r w:rsidRPr="004939FF">
        <w:rPr>
          <w:rFonts w:ascii="Times New Roman" w:hAnsi="Times New Roman" w:cs="Times New Roman"/>
          <w:sz w:val="24"/>
          <w:szCs w:val="24"/>
        </w:rPr>
        <w:t>eredménytelenül zárult</w:t>
      </w:r>
      <w:r w:rsidR="003A39E7" w:rsidRPr="004939FF">
        <w:rPr>
          <w:rFonts w:ascii="Times New Roman" w:hAnsi="Times New Roman" w:cs="Times New Roman"/>
          <w:sz w:val="24"/>
          <w:szCs w:val="24"/>
        </w:rPr>
        <w:t xml:space="preserve">. Jelenleg a </w:t>
      </w:r>
      <w:r w:rsidR="00F120AE" w:rsidRPr="004939FF">
        <w:rPr>
          <w:rFonts w:ascii="Times New Roman" w:hAnsi="Times New Roman" w:cs="Times New Roman"/>
          <w:sz w:val="24"/>
          <w:szCs w:val="24"/>
        </w:rPr>
        <w:t xml:space="preserve">Magyar Államkincstárral és a Pénzügyminisztériummal folytatunk egyeztetéseket a további vissza nem térítendő forrásbevonás, valamint a programozási időszakon túlnyúló megvalósítás lehetőségeiről. </w:t>
      </w:r>
      <w:r w:rsidR="001058BA" w:rsidRPr="004939FF">
        <w:rPr>
          <w:rFonts w:ascii="Times New Roman" w:hAnsi="Times New Roman" w:cs="Times New Roman"/>
          <w:sz w:val="24"/>
          <w:szCs w:val="24"/>
        </w:rPr>
        <w:t>Jelenleg egy támogatás emelési kérelem benyújtásán dolgozunk.</w:t>
      </w:r>
    </w:p>
    <w:p w14:paraId="02B6DF8B" w14:textId="77777777" w:rsidR="00C812DA" w:rsidRPr="004939FF" w:rsidRDefault="00C812DA" w:rsidP="001058BA">
      <w:pPr>
        <w:tabs>
          <w:tab w:val="left" w:pos="0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78747D5" w14:textId="3ACCB96E" w:rsidR="00137072" w:rsidRPr="004939FF" w:rsidRDefault="00DE3E07" w:rsidP="001058BA">
      <w:pPr>
        <w:tabs>
          <w:tab w:val="left" w:pos="0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</w:pPr>
      <w:r w:rsidRPr="004939F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>1</w:t>
      </w:r>
      <w:r w:rsidR="003F632B" w:rsidRPr="004939F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>.3</w:t>
      </w:r>
      <w:r w:rsidRPr="004939F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 xml:space="preserve">. </w:t>
      </w:r>
      <w:r w:rsidR="005615C6" w:rsidRPr="004939F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>Nonprofit szolgáltatóház és környezetének kialakítása Komáromban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53"/>
        <w:gridCol w:w="3119"/>
      </w:tblGrid>
      <w:tr w:rsidR="00137072" w:rsidRPr="004939FF" w14:paraId="74E635EA" w14:textId="77777777" w:rsidTr="00343E95">
        <w:tc>
          <w:tcPr>
            <w:tcW w:w="5353" w:type="dxa"/>
          </w:tcPr>
          <w:p w14:paraId="6BDB691A" w14:textId="77777777" w:rsidR="00137072" w:rsidRPr="004939FF" w:rsidRDefault="00137072" w:rsidP="00C172A0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3119" w:type="dxa"/>
          </w:tcPr>
          <w:p w14:paraId="5B5C0986" w14:textId="35F65E55" w:rsidR="00137072" w:rsidRPr="004939FF" w:rsidRDefault="00C06739" w:rsidP="00137072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879 940 532</w:t>
            </w:r>
            <w:r w:rsidR="00B13144" w:rsidRPr="004939FF">
              <w:rPr>
                <w:sz w:val="24"/>
                <w:szCs w:val="24"/>
              </w:rPr>
              <w:t xml:space="preserve"> Ft</w:t>
            </w:r>
          </w:p>
        </w:tc>
      </w:tr>
      <w:tr w:rsidR="00137072" w:rsidRPr="004939FF" w14:paraId="131AEB6E" w14:textId="77777777" w:rsidTr="00343E95">
        <w:tc>
          <w:tcPr>
            <w:tcW w:w="5353" w:type="dxa"/>
          </w:tcPr>
          <w:p w14:paraId="3EAF42DA" w14:textId="77777777" w:rsidR="00137072" w:rsidRPr="004939FF" w:rsidRDefault="00137072" w:rsidP="00C172A0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3119" w:type="dxa"/>
          </w:tcPr>
          <w:p w14:paraId="64A46DF3" w14:textId="77777777" w:rsidR="00137072" w:rsidRPr="004939FF" w:rsidRDefault="00D252EA" w:rsidP="00137072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454 272 048</w:t>
            </w:r>
            <w:r w:rsidR="00137072" w:rsidRPr="004939FF">
              <w:rPr>
                <w:i/>
                <w:sz w:val="24"/>
                <w:szCs w:val="24"/>
              </w:rPr>
              <w:t xml:space="preserve"> Ft</w:t>
            </w:r>
          </w:p>
        </w:tc>
      </w:tr>
      <w:tr w:rsidR="00D252EA" w:rsidRPr="004939FF" w14:paraId="501CD3EA" w14:textId="77777777" w:rsidTr="00343E95">
        <w:tc>
          <w:tcPr>
            <w:tcW w:w="5353" w:type="dxa"/>
          </w:tcPr>
          <w:p w14:paraId="0AC6A0DF" w14:textId="77777777" w:rsidR="00D252EA" w:rsidRPr="004939FF" w:rsidRDefault="00D252EA" w:rsidP="00C172A0">
            <w:pPr>
              <w:contextualSpacing/>
              <w:rPr>
                <w:i/>
              </w:rPr>
            </w:pPr>
            <w:r w:rsidRPr="004939FF">
              <w:rPr>
                <w:i/>
              </w:rPr>
              <w:t>ebből:</w:t>
            </w:r>
            <w:r w:rsidR="00343E95" w:rsidRPr="004939FF">
              <w:rPr>
                <w:rFonts w:asciiTheme="minorHAnsi" w:eastAsiaTheme="minorHAnsi" w:hAnsiTheme="minorHAnsi" w:cstheme="minorBidi"/>
                <w:i/>
                <w:lang w:eastAsia="en-US"/>
              </w:rPr>
              <w:t xml:space="preserve"> </w:t>
            </w:r>
            <w:r w:rsidR="00343E95" w:rsidRPr="004939FF">
              <w:rPr>
                <w:i/>
              </w:rPr>
              <w:t>Komárom Város Önkormányzata</w:t>
            </w:r>
          </w:p>
        </w:tc>
        <w:tc>
          <w:tcPr>
            <w:tcW w:w="3119" w:type="dxa"/>
          </w:tcPr>
          <w:p w14:paraId="0116508D" w14:textId="77777777" w:rsidR="00D252EA" w:rsidRPr="004939FF" w:rsidRDefault="00343E95" w:rsidP="00137072">
            <w:pPr>
              <w:contextualSpacing/>
              <w:jc w:val="right"/>
              <w:rPr>
                <w:i/>
              </w:rPr>
            </w:pPr>
            <w:r w:rsidRPr="004939FF">
              <w:rPr>
                <w:i/>
              </w:rPr>
              <w:t>428 622 048 Ft</w:t>
            </w:r>
          </w:p>
        </w:tc>
      </w:tr>
      <w:tr w:rsidR="00D252EA" w:rsidRPr="004939FF" w14:paraId="7BE42A09" w14:textId="77777777" w:rsidTr="00343E95">
        <w:tc>
          <w:tcPr>
            <w:tcW w:w="5353" w:type="dxa"/>
          </w:tcPr>
          <w:p w14:paraId="7CFA95AA" w14:textId="77777777" w:rsidR="00D252EA" w:rsidRPr="004939FF" w:rsidRDefault="00343E95" w:rsidP="00C172A0">
            <w:pPr>
              <w:contextualSpacing/>
              <w:rPr>
                <w:i/>
              </w:rPr>
            </w:pPr>
            <w:r w:rsidRPr="004939FF">
              <w:rPr>
                <w:i/>
              </w:rPr>
              <w:t>Komárom-Esztergom Megyei Területfejlesztési Kft.</w:t>
            </w:r>
          </w:p>
        </w:tc>
        <w:tc>
          <w:tcPr>
            <w:tcW w:w="3119" w:type="dxa"/>
          </w:tcPr>
          <w:p w14:paraId="344CA860" w14:textId="77777777" w:rsidR="00D252EA" w:rsidRPr="004939FF" w:rsidRDefault="00343E95" w:rsidP="00137072">
            <w:pPr>
              <w:contextualSpacing/>
              <w:jc w:val="right"/>
              <w:rPr>
                <w:i/>
              </w:rPr>
            </w:pPr>
            <w:r w:rsidRPr="004939FF">
              <w:rPr>
                <w:i/>
              </w:rPr>
              <w:t>25 650 000 Ft</w:t>
            </w:r>
          </w:p>
        </w:tc>
      </w:tr>
      <w:tr w:rsidR="00D252EA" w:rsidRPr="004939FF" w14:paraId="380CC2CE" w14:textId="77777777" w:rsidTr="00343E95">
        <w:tc>
          <w:tcPr>
            <w:tcW w:w="5353" w:type="dxa"/>
          </w:tcPr>
          <w:p w14:paraId="7B2DA030" w14:textId="77777777" w:rsidR="00D252EA" w:rsidRPr="004939FF" w:rsidRDefault="00343E95" w:rsidP="00C172A0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Hazai forrás (OP keretében nem elszámolható ÁFA)</w:t>
            </w:r>
          </w:p>
        </w:tc>
        <w:tc>
          <w:tcPr>
            <w:tcW w:w="3119" w:type="dxa"/>
          </w:tcPr>
          <w:p w14:paraId="20675AA2" w14:textId="77777777" w:rsidR="00D252EA" w:rsidRPr="004939FF" w:rsidRDefault="00343E95" w:rsidP="00137072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115 727 952 Ft</w:t>
            </w:r>
          </w:p>
        </w:tc>
      </w:tr>
      <w:tr w:rsidR="00137072" w:rsidRPr="004939FF" w14:paraId="2BB83612" w14:textId="77777777" w:rsidTr="00343E95">
        <w:tc>
          <w:tcPr>
            <w:tcW w:w="5353" w:type="dxa"/>
          </w:tcPr>
          <w:p w14:paraId="5C9A3D63" w14:textId="77777777" w:rsidR="00137072" w:rsidRPr="004939FF" w:rsidRDefault="00137072" w:rsidP="00137072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3119" w:type="dxa"/>
          </w:tcPr>
          <w:p w14:paraId="2431F607" w14:textId="4EFA3EBA" w:rsidR="00137072" w:rsidRPr="004939FF" w:rsidRDefault="00575B2D" w:rsidP="009D0E62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309 940 532</w:t>
            </w:r>
            <w:r w:rsidR="00756722" w:rsidRPr="004939FF">
              <w:rPr>
                <w:i/>
                <w:sz w:val="24"/>
                <w:szCs w:val="24"/>
              </w:rPr>
              <w:t xml:space="preserve"> Ft</w:t>
            </w:r>
          </w:p>
        </w:tc>
      </w:tr>
    </w:tbl>
    <w:p w14:paraId="54FF2DF9" w14:textId="77777777" w:rsidR="00137072" w:rsidRPr="004939FF" w:rsidRDefault="00137072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C9591D" w14:textId="473403B2" w:rsidR="003620CA" w:rsidRPr="004939FF" w:rsidRDefault="008D4C89" w:rsidP="00343E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bookmarkStart w:id="1" w:name="_Hlk63692190"/>
      <w:r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r w:rsidR="009D0E62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z építési beruházás</w:t>
      </w:r>
      <w:r w:rsidR="00343E95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="00575B2D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elkészült, a használatba vételi engedély rendelkezésre áll.</w:t>
      </w:r>
      <w:bookmarkEnd w:id="1"/>
      <w:r w:rsidR="00343E95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bookmarkStart w:id="2" w:name="_Hlk63692268"/>
      <w:r w:rsidR="000553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="003620CA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Az elkövetkezendő időszakban megtörténik az épület bebútorozása és a belső terek funkciókkal való meg</w:t>
      </w:r>
      <w:r w:rsidR="00301EF6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t</w:t>
      </w:r>
      <w:r w:rsidR="003620CA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öltése. Ezt követően átköltözhet a Komáromi Tám-Pont Család- és Gyermekjóléti Intézmény és a </w:t>
      </w:r>
      <w:proofErr w:type="spellStart"/>
      <w:r w:rsidR="003620CA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DiViSz</w:t>
      </w:r>
      <w:proofErr w:type="spellEnd"/>
      <w:r w:rsidR="003620CA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</w:p>
    <w:p w14:paraId="2F78E301" w14:textId="4DC4E34E" w:rsidR="005615C6" w:rsidRPr="004939FF" w:rsidRDefault="00160F26" w:rsidP="00C172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r w:rsidR="000D61B6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projekt </w:t>
      </w:r>
      <w:r w:rsidR="004C1DB2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tervezett</w:t>
      </w:r>
      <w:r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befejezése: 20</w:t>
      </w:r>
      <w:r w:rsidR="005E138C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</w:t>
      </w:r>
      <w:r w:rsidR="003620CA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1. június 30.</w:t>
      </w:r>
    </w:p>
    <w:bookmarkEnd w:id="2"/>
    <w:p w14:paraId="76ECD541" w14:textId="77777777" w:rsidR="00C812DA" w:rsidRPr="004939FF" w:rsidRDefault="00C812DA" w:rsidP="005E74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30D6326" w14:textId="206F7AC8" w:rsidR="0053661C" w:rsidRPr="004939FF" w:rsidRDefault="00DE3E07" w:rsidP="005A79FF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="008D19D8" w:rsidRPr="004939FF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5A79FF"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Közösségformálás, közösségfejlesztés Komáromban </w:t>
      </w:r>
      <w:r w:rsidR="009049F5" w:rsidRPr="004939FF">
        <w:rPr>
          <w:rFonts w:ascii="Times New Roman" w:hAnsi="Times New Roman" w:cs="Times New Roman"/>
          <w:b/>
          <w:i/>
          <w:sz w:val="24"/>
          <w:szCs w:val="24"/>
        </w:rPr>
        <w:t>(CLLD)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E47B51" w:rsidRPr="004939FF" w14:paraId="464697E4" w14:textId="77777777" w:rsidTr="00856978">
        <w:tc>
          <w:tcPr>
            <w:tcW w:w="3023" w:type="dxa"/>
          </w:tcPr>
          <w:p w14:paraId="73A1851D" w14:textId="77777777" w:rsidR="00E47B51" w:rsidRPr="004939FF" w:rsidRDefault="00E47B51" w:rsidP="00856978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167CA159" w14:textId="77777777" w:rsidR="00E47B51" w:rsidRPr="004939FF" w:rsidRDefault="007B666C" w:rsidP="00236C99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30 000 000</w:t>
            </w:r>
            <w:r w:rsidR="00F16D37" w:rsidRPr="004939FF">
              <w:rPr>
                <w:sz w:val="24"/>
                <w:szCs w:val="24"/>
              </w:rPr>
              <w:t xml:space="preserve"> </w:t>
            </w:r>
            <w:r w:rsidR="00E47B51" w:rsidRPr="004939FF">
              <w:rPr>
                <w:sz w:val="24"/>
                <w:szCs w:val="24"/>
              </w:rPr>
              <w:t>Ft</w:t>
            </w:r>
          </w:p>
        </w:tc>
      </w:tr>
      <w:tr w:rsidR="00E47B51" w:rsidRPr="004939FF" w14:paraId="0F7403E1" w14:textId="77777777" w:rsidTr="00856978">
        <w:tc>
          <w:tcPr>
            <w:tcW w:w="3023" w:type="dxa"/>
          </w:tcPr>
          <w:p w14:paraId="1D3DE763" w14:textId="77777777" w:rsidR="00E47B51" w:rsidRPr="004939FF" w:rsidRDefault="00E47B51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6AE28778" w14:textId="77777777" w:rsidR="00E47B51" w:rsidRPr="004939FF" w:rsidRDefault="007B666C" w:rsidP="00856978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30 000 000</w:t>
            </w:r>
            <w:r w:rsidR="00E47B51" w:rsidRPr="004939FF">
              <w:rPr>
                <w:i/>
                <w:sz w:val="24"/>
                <w:szCs w:val="24"/>
              </w:rPr>
              <w:t xml:space="preserve"> Ft</w:t>
            </w:r>
          </w:p>
        </w:tc>
      </w:tr>
      <w:tr w:rsidR="00E47B51" w:rsidRPr="004939FF" w14:paraId="724485D3" w14:textId="77777777" w:rsidTr="00856978">
        <w:tc>
          <w:tcPr>
            <w:tcW w:w="3023" w:type="dxa"/>
          </w:tcPr>
          <w:p w14:paraId="70C576D3" w14:textId="77777777" w:rsidR="00E47B51" w:rsidRPr="004939FF" w:rsidRDefault="00E47B51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626C5D4F" w14:textId="77777777" w:rsidR="00E47B51" w:rsidRPr="004939FF" w:rsidRDefault="00E47B51" w:rsidP="007B666C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 xml:space="preserve">                                                       </w:t>
            </w:r>
            <w:r w:rsidR="00236C99" w:rsidRPr="004939FF">
              <w:rPr>
                <w:i/>
                <w:sz w:val="24"/>
                <w:szCs w:val="24"/>
              </w:rPr>
              <w:t xml:space="preserve">       </w:t>
            </w:r>
            <w:r w:rsidR="007B666C" w:rsidRPr="004939FF">
              <w:rPr>
                <w:i/>
                <w:sz w:val="24"/>
                <w:szCs w:val="24"/>
              </w:rPr>
              <w:t xml:space="preserve">    </w:t>
            </w:r>
            <w:r w:rsidR="00236C99" w:rsidRPr="004939FF">
              <w:rPr>
                <w:i/>
                <w:sz w:val="24"/>
                <w:szCs w:val="24"/>
              </w:rPr>
              <w:t xml:space="preserve">  </w:t>
            </w:r>
            <w:r w:rsidR="007B666C" w:rsidRPr="004939FF">
              <w:rPr>
                <w:i/>
                <w:sz w:val="24"/>
                <w:szCs w:val="24"/>
              </w:rPr>
              <w:t>0</w:t>
            </w:r>
            <w:r w:rsidR="00F16D37" w:rsidRPr="004939FF">
              <w:rPr>
                <w:i/>
                <w:sz w:val="24"/>
                <w:szCs w:val="24"/>
              </w:rPr>
              <w:t xml:space="preserve"> </w:t>
            </w:r>
            <w:r w:rsidRPr="004939FF">
              <w:rPr>
                <w:i/>
                <w:sz w:val="24"/>
                <w:szCs w:val="24"/>
              </w:rPr>
              <w:t>Ft</w:t>
            </w:r>
          </w:p>
        </w:tc>
      </w:tr>
    </w:tbl>
    <w:p w14:paraId="49CEDF98" w14:textId="77777777" w:rsidR="005615C6" w:rsidRPr="004939FF" w:rsidRDefault="005615C6" w:rsidP="005E741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064B272" w14:textId="19AAF50F" w:rsidR="007B666C" w:rsidRPr="004939FF" w:rsidRDefault="00C92FAA" w:rsidP="007B66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 </w:t>
      </w:r>
      <w:r w:rsidR="0032480C" w:rsidRPr="004939FF">
        <w:rPr>
          <w:rFonts w:ascii="Times New Roman" w:hAnsi="Times New Roman" w:cs="Times New Roman"/>
          <w:sz w:val="24"/>
          <w:szCs w:val="24"/>
        </w:rPr>
        <w:t>proje</w:t>
      </w:r>
      <w:r w:rsidR="00236C99" w:rsidRPr="004939FF">
        <w:rPr>
          <w:rFonts w:ascii="Times New Roman" w:hAnsi="Times New Roman" w:cs="Times New Roman"/>
          <w:sz w:val="24"/>
          <w:szCs w:val="24"/>
        </w:rPr>
        <w:t xml:space="preserve">kt koordinálásával kapcsolatos </w:t>
      </w:r>
      <w:r w:rsidR="001058BA" w:rsidRPr="004939FF">
        <w:rPr>
          <w:rFonts w:ascii="Times New Roman" w:hAnsi="Times New Roman" w:cs="Times New Roman"/>
          <w:sz w:val="24"/>
          <w:szCs w:val="24"/>
        </w:rPr>
        <w:t>2</w:t>
      </w:r>
      <w:r w:rsidR="0032480C" w:rsidRPr="004939FF">
        <w:rPr>
          <w:rFonts w:ascii="Times New Roman" w:hAnsi="Times New Roman" w:cs="Times New Roman"/>
          <w:sz w:val="24"/>
          <w:szCs w:val="24"/>
        </w:rPr>
        <w:t xml:space="preserve"> fős </w:t>
      </w:r>
      <w:r w:rsidRPr="004939FF">
        <w:rPr>
          <w:rFonts w:ascii="Times New Roman" w:hAnsi="Times New Roman" w:cs="Times New Roman"/>
          <w:sz w:val="24"/>
          <w:szCs w:val="24"/>
        </w:rPr>
        <w:t xml:space="preserve">munkacsoport </w:t>
      </w:r>
      <w:r w:rsidR="00862FFD" w:rsidRPr="004939FF">
        <w:rPr>
          <w:rFonts w:ascii="Times New Roman" w:hAnsi="Times New Roman" w:cs="Times New Roman"/>
          <w:sz w:val="24"/>
          <w:szCs w:val="24"/>
        </w:rPr>
        <w:t>folyamatos</w:t>
      </w:r>
      <w:r w:rsidR="00FD4FE4" w:rsidRPr="004939FF">
        <w:rPr>
          <w:rFonts w:ascii="Times New Roman" w:hAnsi="Times New Roman" w:cs="Times New Roman"/>
          <w:sz w:val="24"/>
          <w:szCs w:val="24"/>
        </w:rPr>
        <w:t>an ellátja az előírt</w:t>
      </w:r>
      <w:r w:rsidR="00862FFD" w:rsidRPr="004939FF">
        <w:rPr>
          <w:rFonts w:ascii="Times New Roman" w:hAnsi="Times New Roman" w:cs="Times New Roman"/>
          <w:sz w:val="24"/>
          <w:szCs w:val="24"/>
        </w:rPr>
        <w:t xml:space="preserve"> támogató háttérfeladatokat</w:t>
      </w:r>
      <w:r w:rsidR="00DB5108" w:rsidRPr="004939FF">
        <w:rPr>
          <w:rFonts w:ascii="Times New Roman" w:hAnsi="Times New Roman" w:cs="Times New Roman"/>
          <w:sz w:val="24"/>
          <w:szCs w:val="24"/>
        </w:rPr>
        <w:t>.</w:t>
      </w:r>
      <w:r w:rsidR="00490874" w:rsidRPr="004939FF">
        <w:rPr>
          <w:rFonts w:ascii="Times New Roman" w:hAnsi="Times New Roman" w:cs="Times New Roman"/>
          <w:sz w:val="24"/>
          <w:szCs w:val="24"/>
        </w:rPr>
        <w:t xml:space="preserve"> </w:t>
      </w:r>
      <w:r w:rsidR="00FD4FE4" w:rsidRPr="004939FF">
        <w:rPr>
          <w:rFonts w:ascii="Times New Roman" w:hAnsi="Times New Roman" w:cs="Times New Roman"/>
          <w:sz w:val="24"/>
          <w:szCs w:val="24"/>
        </w:rPr>
        <w:t>Rendszeresen</w:t>
      </w:r>
      <w:r w:rsidR="00C86814" w:rsidRPr="004939FF">
        <w:rPr>
          <w:rFonts w:ascii="Times New Roman" w:hAnsi="Times New Roman" w:cs="Times New Roman"/>
          <w:sz w:val="24"/>
          <w:szCs w:val="24"/>
        </w:rPr>
        <w:t xml:space="preserve"> frissítésre kerül a projekt honlapja, melyen keresztül </w:t>
      </w:r>
      <w:r w:rsidR="007B666C" w:rsidRPr="004939FF">
        <w:rPr>
          <w:rFonts w:ascii="Times New Roman" w:hAnsi="Times New Roman" w:cs="Times New Roman"/>
          <w:sz w:val="24"/>
          <w:szCs w:val="24"/>
        </w:rPr>
        <w:t xml:space="preserve">folyamatosan tájékoztatást nyújtunk. </w:t>
      </w:r>
      <w:r w:rsidR="00B37EEA" w:rsidRPr="004939FF">
        <w:rPr>
          <w:rFonts w:ascii="Times New Roman" w:hAnsi="Times New Roman" w:cs="Times New Roman"/>
          <w:sz w:val="24"/>
          <w:szCs w:val="24"/>
        </w:rPr>
        <w:t xml:space="preserve">Három helyi felhívás projektjei </w:t>
      </w:r>
      <w:r w:rsidR="001058BA" w:rsidRPr="004939FF">
        <w:rPr>
          <w:rFonts w:ascii="Times New Roman" w:hAnsi="Times New Roman" w:cs="Times New Roman"/>
          <w:sz w:val="24"/>
          <w:szCs w:val="24"/>
        </w:rPr>
        <w:t>már előkészítési</w:t>
      </w:r>
      <w:r w:rsidR="00055331">
        <w:rPr>
          <w:rFonts w:ascii="Times New Roman" w:hAnsi="Times New Roman" w:cs="Times New Roman"/>
          <w:sz w:val="24"/>
          <w:szCs w:val="24"/>
        </w:rPr>
        <w:t>,</w:t>
      </w:r>
      <w:r w:rsidR="001058BA" w:rsidRPr="004939FF">
        <w:rPr>
          <w:rFonts w:ascii="Times New Roman" w:hAnsi="Times New Roman" w:cs="Times New Roman"/>
          <w:sz w:val="24"/>
          <w:szCs w:val="24"/>
        </w:rPr>
        <w:t xml:space="preserve"> illetve megvalósítási szakaszban vannak, a negyedik helyi felhívás három projektjénél jelenleg a Támogatási szerződés előkészítése zajlik. </w:t>
      </w:r>
    </w:p>
    <w:p w14:paraId="7DE94ED2" w14:textId="2ECB0FF9" w:rsidR="002744D2" w:rsidRPr="008E4D2A" w:rsidRDefault="0040449C" w:rsidP="008E4D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CLLD keretprojekt várható befejezése: 202</w:t>
      </w:r>
      <w:r w:rsidR="001058BA" w:rsidRPr="004939FF">
        <w:rPr>
          <w:rFonts w:ascii="Times New Roman" w:hAnsi="Times New Roman" w:cs="Times New Roman"/>
          <w:sz w:val="24"/>
          <w:szCs w:val="24"/>
        </w:rPr>
        <w:t>2</w:t>
      </w:r>
      <w:r w:rsidRPr="004939FF">
        <w:rPr>
          <w:rFonts w:ascii="Times New Roman" w:hAnsi="Times New Roman" w:cs="Times New Roman"/>
          <w:sz w:val="24"/>
          <w:szCs w:val="24"/>
        </w:rPr>
        <w:t xml:space="preserve">. </w:t>
      </w:r>
      <w:r w:rsidR="001058BA" w:rsidRPr="004939FF">
        <w:rPr>
          <w:rFonts w:ascii="Times New Roman" w:hAnsi="Times New Roman" w:cs="Times New Roman"/>
          <w:sz w:val="24"/>
          <w:szCs w:val="24"/>
        </w:rPr>
        <w:t xml:space="preserve">április </w:t>
      </w:r>
      <w:r w:rsidR="005A79FF" w:rsidRPr="004939FF">
        <w:rPr>
          <w:rFonts w:ascii="Times New Roman" w:hAnsi="Times New Roman" w:cs="Times New Roman"/>
          <w:sz w:val="24"/>
          <w:szCs w:val="24"/>
        </w:rPr>
        <w:t>30</w:t>
      </w:r>
      <w:r w:rsidRPr="004939FF">
        <w:rPr>
          <w:rFonts w:ascii="Times New Roman" w:hAnsi="Times New Roman" w:cs="Times New Roman"/>
          <w:sz w:val="24"/>
          <w:szCs w:val="24"/>
        </w:rPr>
        <w:t>.</w:t>
      </w:r>
    </w:p>
    <w:p w14:paraId="7809FA26" w14:textId="77777777" w:rsidR="00C812DA" w:rsidRPr="004939FF" w:rsidRDefault="00C812DA" w:rsidP="00C172A0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60E70900" w14:textId="49D0B108" w:rsidR="004E3806" w:rsidRPr="004939FF" w:rsidRDefault="00EC52D1" w:rsidP="00C172A0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="008D19D8" w:rsidRPr="004939FF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D8299B"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5615C6" w:rsidRPr="004939FF">
        <w:rPr>
          <w:rFonts w:ascii="Times New Roman" w:hAnsi="Times New Roman" w:cs="Times New Roman"/>
          <w:b/>
          <w:i/>
          <w:sz w:val="24"/>
          <w:szCs w:val="24"/>
        </w:rPr>
        <w:t>Zöld Város kialakítása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53"/>
        <w:gridCol w:w="3119"/>
      </w:tblGrid>
      <w:tr w:rsidR="004E3806" w:rsidRPr="004939FF" w14:paraId="4938AD22" w14:textId="77777777" w:rsidTr="00E873FE">
        <w:tc>
          <w:tcPr>
            <w:tcW w:w="5353" w:type="dxa"/>
          </w:tcPr>
          <w:p w14:paraId="1A513B50" w14:textId="77777777" w:rsidR="004E3806" w:rsidRPr="004939FF" w:rsidRDefault="004E3806" w:rsidP="00E873FE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3119" w:type="dxa"/>
          </w:tcPr>
          <w:p w14:paraId="395D3EA2" w14:textId="7EE86BD6" w:rsidR="004E3806" w:rsidRPr="004939FF" w:rsidRDefault="007C34B8" w:rsidP="00E873FE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37</w:t>
            </w:r>
            <w:r w:rsidR="00F327A1" w:rsidRPr="004939FF">
              <w:rPr>
                <w:sz w:val="24"/>
                <w:szCs w:val="24"/>
              </w:rPr>
              <w:t>4</w:t>
            </w:r>
            <w:r w:rsidR="00E9699B" w:rsidRPr="004939FF">
              <w:rPr>
                <w:sz w:val="24"/>
                <w:szCs w:val="24"/>
              </w:rPr>
              <w:t> 144 984</w:t>
            </w:r>
            <w:r w:rsidR="004E3806" w:rsidRPr="004939FF">
              <w:rPr>
                <w:sz w:val="24"/>
                <w:szCs w:val="24"/>
              </w:rPr>
              <w:t xml:space="preserve"> Ft</w:t>
            </w:r>
          </w:p>
        </w:tc>
      </w:tr>
      <w:tr w:rsidR="004E3806" w:rsidRPr="004939FF" w14:paraId="5208B67F" w14:textId="77777777" w:rsidTr="00E873FE">
        <w:tc>
          <w:tcPr>
            <w:tcW w:w="5353" w:type="dxa"/>
          </w:tcPr>
          <w:p w14:paraId="1E56DADA" w14:textId="77777777" w:rsidR="004E3806" w:rsidRPr="004939FF" w:rsidRDefault="004E3806" w:rsidP="00E873FE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3119" w:type="dxa"/>
          </w:tcPr>
          <w:p w14:paraId="0516AD73" w14:textId="333F0D2D" w:rsidR="004E3806" w:rsidRPr="004939FF" w:rsidRDefault="00E9699B" w:rsidP="00E873FE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169 999 999</w:t>
            </w:r>
            <w:r w:rsidR="004E3806" w:rsidRPr="004939FF">
              <w:rPr>
                <w:i/>
                <w:sz w:val="24"/>
                <w:szCs w:val="24"/>
              </w:rPr>
              <w:t xml:space="preserve"> Ft</w:t>
            </w:r>
          </w:p>
        </w:tc>
      </w:tr>
      <w:tr w:rsidR="004E3806" w:rsidRPr="004939FF" w14:paraId="055D67BF" w14:textId="77777777" w:rsidTr="00E873FE">
        <w:tc>
          <w:tcPr>
            <w:tcW w:w="5353" w:type="dxa"/>
          </w:tcPr>
          <w:p w14:paraId="567192F6" w14:textId="77777777" w:rsidR="004E3806" w:rsidRPr="004939FF" w:rsidRDefault="004E3806" w:rsidP="00E873FE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3119" w:type="dxa"/>
          </w:tcPr>
          <w:p w14:paraId="5E1FCF37" w14:textId="0D17978E" w:rsidR="004E3806" w:rsidRPr="004939FF" w:rsidRDefault="00E0753E" w:rsidP="00E873FE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2</w:t>
            </w:r>
            <w:r w:rsidR="00DC3C48" w:rsidRPr="004939FF">
              <w:rPr>
                <w:i/>
                <w:sz w:val="24"/>
                <w:szCs w:val="24"/>
              </w:rPr>
              <w:t>04</w:t>
            </w:r>
            <w:r w:rsidRPr="004939FF">
              <w:rPr>
                <w:i/>
                <w:sz w:val="24"/>
                <w:szCs w:val="24"/>
              </w:rPr>
              <w:t> 1</w:t>
            </w:r>
            <w:r w:rsidR="00DC3C48" w:rsidRPr="004939FF">
              <w:rPr>
                <w:i/>
                <w:sz w:val="24"/>
                <w:szCs w:val="24"/>
              </w:rPr>
              <w:t>44</w:t>
            </w:r>
            <w:r w:rsidRPr="004939FF">
              <w:rPr>
                <w:i/>
                <w:sz w:val="24"/>
                <w:szCs w:val="24"/>
              </w:rPr>
              <w:t> </w:t>
            </w:r>
            <w:r w:rsidR="00DC3C48" w:rsidRPr="004939FF">
              <w:rPr>
                <w:i/>
                <w:sz w:val="24"/>
                <w:szCs w:val="24"/>
              </w:rPr>
              <w:t>985</w:t>
            </w:r>
            <w:r w:rsidRPr="004939FF">
              <w:rPr>
                <w:i/>
                <w:sz w:val="24"/>
                <w:szCs w:val="24"/>
              </w:rPr>
              <w:t xml:space="preserve"> Ft</w:t>
            </w:r>
          </w:p>
        </w:tc>
      </w:tr>
    </w:tbl>
    <w:p w14:paraId="6B61BA0A" w14:textId="77777777" w:rsidR="004E3806" w:rsidRPr="004939FF" w:rsidRDefault="004E3806" w:rsidP="00C172A0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4D33E0FB" w14:textId="77777777" w:rsidR="00CA7103" w:rsidRPr="004939FF" w:rsidRDefault="00E9699B" w:rsidP="00301E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Az építési beruházás elkészült, a kiszolgálóépületre és a zenepavilonra vonatkozó használatba vételi engedély rendelkezésre áll. </w:t>
      </w:r>
      <w:r w:rsidR="00301EF6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projekt keretében</w:t>
      </w:r>
      <w:r w:rsidR="00E0753E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="00301EF6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e</w:t>
      </w:r>
      <w:r w:rsidR="00E0753E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lkészült a Táncsics utca és a Beöthy utca érintett járdaszakaszainak térkő burkolata és a növénytelepítések</w:t>
      </w:r>
      <w:r w:rsidR="00301EF6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, a</w:t>
      </w:r>
      <w:r w:rsidR="00E0753E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Jókai liget rendezvényterének burkolatcseréje</w:t>
      </w:r>
      <w:r w:rsidR="00301EF6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, zöldfelületének megújítása, valamint</w:t>
      </w:r>
      <w:r w:rsidR="00E0753E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="002744D2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</w:t>
      </w:r>
      <w:proofErr w:type="spellStart"/>
      <w:r w:rsidR="002744D2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Brigetio</w:t>
      </w:r>
      <w:proofErr w:type="spellEnd"/>
      <w:r w:rsidR="002744D2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Gyógyfürdő bejáratának felújítása.</w:t>
      </w:r>
    </w:p>
    <w:p w14:paraId="5C48FFD9" w14:textId="189C1C5A" w:rsidR="00C812DA" w:rsidRPr="00DB3560" w:rsidRDefault="00CA7103" w:rsidP="00DB35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járványügyi helyzet miatt az úgynevezett „</w:t>
      </w:r>
      <w:proofErr w:type="spellStart"/>
      <w:r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soft</w:t>
      </w:r>
      <w:proofErr w:type="spellEnd"/>
      <w:r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” tevékenységek megvalósítása nem az előre eltervezett ütemben valósul meg, ezért a projekt</w:t>
      </w:r>
      <w:r w:rsidR="00B1460B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="00AD68D0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tervezett befejezés</w:t>
      </w:r>
      <w:r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ét</w:t>
      </w:r>
      <w:r w:rsidR="00AD68D0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202</w:t>
      </w:r>
      <w:r w:rsidR="00B1460B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1.</w:t>
      </w:r>
      <w:r w:rsidR="00301EF6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április 15</w:t>
      </w:r>
      <w:r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-re módosítottuk.</w:t>
      </w:r>
    </w:p>
    <w:p w14:paraId="76B35EDE" w14:textId="662467AE" w:rsidR="00835295" w:rsidRPr="004939FF" w:rsidRDefault="00835295" w:rsidP="00C172A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</w:pPr>
      <w:r w:rsidRPr="004939F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lastRenderedPageBreak/>
        <w:t>1.</w:t>
      </w:r>
      <w:r w:rsidR="008D19D8" w:rsidRPr="004939F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>6</w:t>
      </w:r>
      <w:r w:rsidRPr="004939F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>. Inkubátorház</w:t>
      </w:r>
      <w:r w:rsidR="0032480C" w:rsidRPr="004939F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 xml:space="preserve"> építése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EA39FD" w:rsidRPr="004939FF" w14:paraId="3FE5DD7A" w14:textId="77777777" w:rsidTr="00856978">
        <w:tc>
          <w:tcPr>
            <w:tcW w:w="3023" w:type="dxa"/>
          </w:tcPr>
          <w:p w14:paraId="5A4B74BD" w14:textId="77777777" w:rsidR="00EA39FD" w:rsidRPr="004939FF" w:rsidRDefault="00EA39FD" w:rsidP="00856978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1BCA6DE0" w14:textId="5B24816D" w:rsidR="00EA39FD" w:rsidRPr="004939FF" w:rsidRDefault="00611135" w:rsidP="00856978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760 303 934</w:t>
            </w:r>
            <w:r w:rsidR="00EA39FD" w:rsidRPr="004939FF">
              <w:rPr>
                <w:sz w:val="24"/>
                <w:szCs w:val="24"/>
              </w:rPr>
              <w:t xml:space="preserve"> Ft</w:t>
            </w:r>
          </w:p>
        </w:tc>
      </w:tr>
      <w:tr w:rsidR="00EA39FD" w:rsidRPr="004939FF" w14:paraId="2D2D4FD8" w14:textId="77777777" w:rsidTr="00856978">
        <w:tc>
          <w:tcPr>
            <w:tcW w:w="3023" w:type="dxa"/>
          </w:tcPr>
          <w:p w14:paraId="706E6683" w14:textId="77777777" w:rsidR="00EA39FD" w:rsidRPr="004939FF" w:rsidRDefault="00EA39FD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565F9D95" w14:textId="77777777" w:rsidR="00EA39FD" w:rsidRPr="004939FF" w:rsidRDefault="00EA39FD" w:rsidP="00856978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399 774 832 Ft</w:t>
            </w:r>
          </w:p>
        </w:tc>
      </w:tr>
      <w:tr w:rsidR="00EA39FD" w:rsidRPr="004939FF" w14:paraId="406111C3" w14:textId="77777777" w:rsidTr="00856978">
        <w:tc>
          <w:tcPr>
            <w:tcW w:w="3023" w:type="dxa"/>
          </w:tcPr>
          <w:p w14:paraId="3E5CEED4" w14:textId="77777777" w:rsidR="00EA39FD" w:rsidRPr="004939FF" w:rsidRDefault="00EA39FD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0E43214C" w14:textId="72F30404" w:rsidR="00EA39FD" w:rsidRPr="004939FF" w:rsidRDefault="00611135" w:rsidP="00B1460B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360 529 102</w:t>
            </w:r>
            <w:r w:rsidR="00B1460B" w:rsidRPr="004939FF">
              <w:rPr>
                <w:i/>
                <w:sz w:val="24"/>
                <w:szCs w:val="24"/>
              </w:rPr>
              <w:t xml:space="preserve"> Ft</w:t>
            </w:r>
          </w:p>
        </w:tc>
      </w:tr>
    </w:tbl>
    <w:p w14:paraId="66F345AC" w14:textId="77777777" w:rsidR="00835295" w:rsidRPr="004939FF" w:rsidRDefault="00835295" w:rsidP="00C172A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0EF07A39" w14:textId="2476E98C" w:rsidR="00E873FE" w:rsidRPr="004939FF" w:rsidRDefault="00301EF6" w:rsidP="00301E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Az építési beruházás elkészült, a használatba vételi engedély rendelkezésre áll, a </w:t>
      </w:r>
      <w:r w:rsidR="00E873FE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csapadékvíz elvezetésére szolgáló nyomóvezeték kiépítése </w:t>
      </w:r>
      <w:r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is megtörtént.</w:t>
      </w:r>
      <w:r w:rsidR="00E873FE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  <w:r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Az inkubátorház parkolójában elektromos gépjárművek töltésére alkalmas</w:t>
      </w:r>
      <w:r w:rsidR="006708E2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C-típusú</w:t>
      </w:r>
      <w:r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töltőoszlop is</w:t>
      </w:r>
      <w:r w:rsidR="006708E2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létesült.</w:t>
      </w:r>
    </w:p>
    <w:p w14:paraId="3CC2E25E" w14:textId="734EE9FD" w:rsidR="00301EF6" w:rsidRPr="004939FF" w:rsidRDefault="00301EF6" w:rsidP="00301E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Folyamatban van az épület bebútorozása és a műhely kialakítása. Ezt követően lehetőség nyílik kezdő </w:t>
      </w:r>
      <w:r w:rsidR="00521CBB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vállalkozásoknak irodabérlésre, infrastrukturális, valamint tanácsadói szolgáltatások igénybevételére.</w:t>
      </w:r>
    </w:p>
    <w:p w14:paraId="307ABD8C" w14:textId="3F30902F" w:rsidR="0081797C" w:rsidRDefault="00301EF6" w:rsidP="00C172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 projekt tervezett befejezése: 2021. jú</w:t>
      </w:r>
      <w:r w:rsidR="00521CBB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l</w:t>
      </w:r>
      <w:r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ius 3</w:t>
      </w:r>
      <w:r w:rsidR="00521CBB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1</w:t>
      </w:r>
      <w:r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.</w:t>
      </w:r>
      <w:r w:rsidR="00035CD0" w:rsidRPr="00493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</w:t>
      </w:r>
    </w:p>
    <w:p w14:paraId="451834EA" w14:textId="77777777" w:rsidR="008E4D2A" w:rsidRPr="004939FF" w:rsidRDefault="008E4D2A" w:rsidP="00C172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2D8065D0" w14:textId="0D13EC8C" w:rsidR="00835295" w:rsidRPr="004939FF" w:rsidRDefault="00835295" w:rsidP="00D471FA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="008D19D8" w:rsidRPr="004939FF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4939FF">
        <w:rPr>
          <w:rFonts w:ascii="Times New Roman" w:hAnsi="Times New Roman" w:cs="Times New Roman"/>
          <w:b/>
          <w:i/>
          <w:sz w:val="24"/>
          <w:szCs w:val="24"/>
        </w:rPr>
        <w:t>. A helyi identitás és kohézió erősítése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BE259B" w:rsidRPr="004939FF" w14:paraId="186DAE3D" w14:textId="77777777" w:rsidTr="00856978">
        <w:tc>
          <w:tcPr>
            <w:tcW w:w="3023" w:type="dxa"/>
          </w:tcPr>
          <w:p w14:paraId="31CEA0D3" w14:textId="77777777" w:rsidR="00BE259B" w:rsidRPr="004939FF" w:rsidRDefault="00BE259B" w:rsidP="00856978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5EFC8456" w14:textId="77777777" w:rsidR="00BE259B" w:rsidRPr="004939FF" w:rsidRDefault="00BE259B" w:rsidP="00856978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51 914 565 Ft</w:t>
            </w:r>
          </w:p>
        </w:tc>
      </w:tr>
      <w:tr w:rsidR="00BE259B" w:rsidRPr="004939FF" w14:paraId="75A5314D" w14:textId="77777777" w:rsidTr="00856978">
        <w:tc>
          <w:tcPr>
            <w:tcW w:w="3023" w:type="dxa"/>
          </w:tcPr>
          <w:p w14:paraId="42C20937" w14:textId="77777777" w:rsidR="00BE259B" w:rsidRPr="004939FF" w:rsidRDefault="00BE259B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28E85F85" w14:textId="77777777" w:rsidR="00BE259B" w:rsidRPr="004939FF" w:rsidRDefault="00BE259B" w:rsidP="00856978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51 914 565 Ft</w:t>
            </w:r>
          </w:p>
        </w:tc>
      </w:tr>
      <w:tr w:rsidR="00BE259B" w:rsidRPr="004939FF" w14:paraId="2541BD4D" w14:textId="77777777" w:rsidTr="00856978">
        <w:tc>
          <w:tcPr>
            <w:tcW w:w="3023" w:type="dxa"/>
          </w:tcPr>
          <w:p w14:paraId="5D615BD2" w14:textId="77777777" w:rsidR="00BE259B" w:rsidRPr="004939FF" w:rsidRDefault="00BE259B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7B0C6313" w14:textId="77777777" w:rsidR="00BE259B" w:rsidRPr="004939FF" w:rsidRDefault="00236C99" w:rsidP="00236C99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0 Ft</w:t>
            </w:r>
          </w:p>
        </w:tc>
      </w:tr>
    </w:tbl>
    <w:p w14:paraId="6607EDF0" w14:textId="77777777" w:rsidR="00835295" w:rsidRPr="004939FF" w:rsidRDefault="00835295" w:rsidP="005E74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59400E84" w14:textId="729C3B8A" w:rsidR="00835295" w:rsidRPr="004939FF" w:rsidRDefault="00B37EEA" w:rsidP="005E74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color w:val="000000"/>
          <w:sz w:val="24"/>
          <w:szCs w:val="24"/>
        </w:rPr>
        <w:t xml:space="preserve">Elkészült a Helyi Cselekvési Terv, melynek programelemeit a következő három évben valósítjuk meg. </w:t>
      </w:r>
      <w:r w:rsidR="005A79FF" w:rsidRPr="004939FF">
        <w:rPr>
          <w:rFonts w:ascii="Times New Roman" w:hAnsi="Times New Roman" w:cs="Times New Roman"/>
          <w:color w:val="000000"/>
          <w:sz w:val="24"/>
          <w:szCs w:val="24"/>
        </w:rPr>
        <w:t xml:space="preserve">A járványügyi helyzet jelentősen megnehezíti a rendezvények és </w:t>
      </w:r>
      <w:proofErr w:type="spellStart"/>
      <w:r w:rsidR="005A79FF" w:rsidRPr="004939FF">
        <w:rPr>
          <w:rFonts w:ascii="Times New Roman" w:hAnsi="Times New Roman" w:cs="Times New Roman"/>
          <w:color w:val="000000"/>
          <w:sz w:val="24"/>
          <w:szCs w:val="24"/>
        </w:rPr>
        <w:t>soft</w:t>
      </w:r>
      <w:proofErr w:type="spellEnd"/>
      <w:r w:rsidR="005A79FF" w:rsidRPr="004939FF">
        <w:rPr>
          <w:rFonts w:ascii="Times New Roman" w:hAnsi="Times New Roman" w:cs="Times New Roman"/>
          <w:color w:val="000000"/>
          <w:sz w:val="24"/>
          <w:szCs w:val="24"/>
        </w:rPr>
        <w:t xml:space="preserve"> programelemek magvalósítását, így a rendezvénynaptárunk átdolgozása folyamatos. </w:t>
      </w:r>
    </w:p>
    <w:p w14:paraId="0979C13D" w14:textId="11BA5B2B" w:rsidR="00835295" w:rsidRPr="004939FF" w:rsidRDefault="00835295" w:rsidP="005E74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Megvalósítás határideje: 202</w:t>
      </w:r>
      <w:r w:rsidR="00A44B77" w:rsidRPr="004939FF">
        <w:rPr>
          <w:rFonts w:ascii="Times New Roman" w:hAnsi="Times New Roman" w:cs="Times New Roman"/>
          <w:sz w:val="24"/>
          <w:szCs w:val="24"/>
        </w:rPr>
        <w:t>3</w:t>
      </w:r>
      <w:r w:rsidRPr="004939FF">
        <w:rPr>
          <w:rFonts w:ascii="Times New Roman" w:hAnsi="Times New Roman" w:cs="Times New Roman"/>
          <w:sz w:val="24"/>
          <w:szCs w:val="24"/>
        </w:rPr>
        <w:t xml:space="preserve">. </w:t>
      </w:r>
      <w:r w:rsidR="00F1049E" w:rsidRPr="004939FF">
        <w:rPr>
          <w:rFonts w:ascii="Times New Roman" w:hAnsi="Times New Roman" w:cs="Times New Roman"/>
          <w:sz w:val="24"/>
          <w:szCs w:val="24"/>
        </w:rPr>
        <w:t>március</w:t>
      </w:r>
      <w:r w:rsidRPr="004939FF">
        <w:rPr>
          <w:rFonts w:ascii="Times New Roman" w:hAnsi="Times New Roman" w:cs="Times New Roman"/>
          <w:sz w:val="24"/>
          <w:szCs w:val="24"/>
        </w:rPr>
        <w:t xml:space="preserve"> 31.</w:t>
      </w:r>
    </w:p>
    <w:p w14:paraId="5CA27F3E" w14:textId="77777777" w:rsidR="008E4D2A" w:rsidRPr="004939FF" w:rsidRDefault="008E4D2A" w:rsidP="00C172A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415441" w14:textId="3105D79C" w:rsidR="00F72630" w:rsidRPr="004939FF" w:rsidRDefault="00F72630" w:rsidP="00F72630">
      <w:pPr>
        <w:spacing w:after="0" w:line="240" w:lineRule="auto"/>
        <w:contextualSpacing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1.8. TOP CLLD - </w:t>
      </w:r>
      <w:r w:rsidRPr="004939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„A </w:t>
      </w:r>
      <w:proofErr w:type="spellStart"/>
      <w:r w:rsidRPr="004939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szőnyi</w:t>
      </w:r>
      <w:proofErr w:type="spellEnd"/>
      <w:r w:rsidRPr="004939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Petőfi Sándor Művelődési Ház nagytermének felújítása”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F72630" w:rsidRPr="004939FF" w14:paraId="2AD9F414" w14:textId="77777777" w:rsidTr="00575B2D">
        <w:tc>
          <w:tcPr>
            <w:tcW w:w="3023" w:type="dxa"/>
          </w:tcPr>
          <w:p w14:paraId="3D879B4E" w14:textId="77777777" w:rsidR="00F72630" w:rsidRPr="004939FF" w:rsidRDefault="00F72630" w:rsidP="00575B2D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165DE2FE" w14:textId="1FAADC15" w:rsidR="00F72630" w:rsidRPr="004939FF" w:rsidRDefault="00A44B77" w:rsidP="00A44B77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14 166 667 Ft</w:t>
            </w:r>
          </w:p>
        </w:tc>
      </w:tr>
      <w:tr w:rsidR="00F72630" w:rsidRPr="004939FF" w14:paraId="7DC1ECC5" w14:textId="77777777" w:rsidTr="00575B2D">
        <w:tc>
          <w:tcPr>
            <w:tcW w:w="3023" w:type="dxa"/>
          </w:tcPr>
          <w:p w14:paraId="067579E3" w14:textId="77777777" w:rsidR="00F72630" w:rsidRPr="004939FF" w:rsidRDefault="00F72630" w:rsidP="00575B2D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Támogatás:</w:t>
            </w:r>
            <w:r w:rsidRPr="004939FF">
              <w:rPr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63D1AC0A" w14:textId="151138E8" w:rsidR="00F72630" w:rsidRPr="004939FF" w:rsidRDefault="00A44B77" w:rsidP="00A44B77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14 166 667 Ft</w:t>
            </w:r>
          </w:p>
        </w:tc>
      </w:tr>
      <w:tr w:rsidR="00F72630" w:rsidRPr="004939FF" w14:paraId="5A303DE5" w14:textId="77777777" w:rsidTr="00575B2D">
        <w:tc>
          <w:tcPr>
            <w:tcW w:w="3023" w:type="dxa"/>
          </w:tcPr>
          <w:p w14:paraId="13A54C69" w14:textId="77777777" w:rsidR="00F72630" w:rsidRPr="004939FF" w:rsidRDefault="00F72630" w:rsidP="00575B2D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477121F3" w14:textId="0367B9ED" w:rsidR="00F72630" w:rsidRPr="004939FF" w:rsidRDefault="00A44B77" w:rsidP="00575B2D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0 Ft</w:t>
            </w:r>
          </w:p>
        </w:tc>
      </w:tr>
    </w:tbl>
    <w:p w14:paraId="3F4A1708" w14:textId="77777777" w:rsidR="00F72630" w:rsidRPr="004939FF" w:rsidRDefault="00F72630" w:rsidP="00F72630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40BD4C65" w14:textId="39BF4B07" w:rsidR="00A44B77" w:rsidRPr="004939FF" w:rsidRDefault="00A44B77" w:rsidP="00F726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Az építési beruházás kivitelezőjének beszerzési eljárása folyamatban van. A nagyteremben tervezett asztalos munkák kivitelezőjével a szerződéskötés megtörtént. A projekt a tervezett ütemben halad. </w:t>
      </w:r>
    </w:p>
    <w:p w14:paraId="5A22260D" w14:textId="032B1151" w:rsidR="00F72630" w:rsidRPr="004939FF" w:rsidRDefault="00F72630" w:rsidP="00F726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 megvalósítás határideje: 2021. </w:t>
      </w:r>
      <w:r w:rsidR="00A44B77" w:rsidRPr="004939FF">
        <w:rPr>
          <w:rFonts w:ascii="Times New Roman" w:hAnsi="Times New Roman" w:cs="Times New Roman"/>
          <w:sz w:val="24"/>
          <w:szCs w:val="24"/>
        </w:rPr>
        <w:t>november</w:t>
      </w:r>
      <w:r w:rsidRPr="004939FF">
        <w:rPr>
          <w:rFonts w:ascii="Times New Roman" w:hAnsi="Times New Roman" w:cs="Times New Roman"/>
          <w:sz w:val="24"/>
          <w:szCs w:val="24"/>
        </w:rPr>
        <w:t xml:space="preserve"> 30.</w:t>
      </w:r>
    </w:p>
    <w:p w14:paraId="73A24F7A" w14:textId="77777777" w:rsidR="00C812DA" w:rsidRPr="004939FF" w:rsidRDefault="00C812DA" w:rsidP="00F726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A46F238" w14:textId="3FB4646F" w:rsidR="00F72630" w:rsidRPr="004939FF" w:rsidRDefault="00F72630" w:rsidP="00F72630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4939FF">
        <w:rPr>
          <w:rFonts w:ascii="Times New Roman" w:hAnsi="Times New Roman" w:cs="Times New Roman"/>
          <w:b/>
          <w:i/>
          <w:sz w:val="24"/>
          <w:szCs w:val="24"/>
        </w:rPr>
        <w:t>1.9.  TOP</w:t>
      </w:r>
      <w:proofErr w:type="gramEnd"/>
      <w:r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 CLLD </w:t>
      </w:r>
      <w:r w:rsidR="00A44B77" w:rsidRPr="004939FF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44B77" w:rsidRPr="004939FF">
        <w:rPr>
          <w:rFonts w:ascii="Times New Roman" w:hAnsi="Times New Roman" w:cs="Times New Roman"/>
          <w:b/>
          <w:i/>
          <w:sz w:val="24"/>
          <w:szCs w:val="24"/>
        </w:rPr>
        <w:t>„A</w:t>
      </w:r>
      <w:r w:rsidRPr="004939FF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4939FF">
        <w:rPr>
          <w:rFonts w:ascii="Times New Roman" w:hAnsi="Times New Roman" w:cs="Times New Roman"/>
          <w:b/>
          <w:i/>
          <w:sz w:val="24"/>
        </w:rPr>
        <w:t>koppánymonostori</w:t>
      </w:r>
      <w:proofErr w:type="spellEnd"/>
      <w:r w:rsidRPr="004939FF">
        <w:rPr>
          <w:rFonts w:ascii="Times New Roman" w:hAnsi="Times New Roman" w:cs="Times New Roman"/>
          <w:b/>
          <w:i/>
          <w:sz w:val="24"/>
        </w:rPr>
        <w:t xml:space="preserve"> Dózsa György Művelődési Ház közösségi terének  bővítése</w:t>
      </w:r>
      <w:r w:rsidR="00A44B77" w:rsidRPr="004939FF">
        <w:rPr>
          <w:rFonts w:ascii="Times New Roman" w:hAnsi="Times New Roman" w:cs="Times New Roman"/>
          <w:b/>
          <w:i/>
          <w:sz w:val="24"/>
        </w:rPr>
        <w:t>”</w:t>
      </w:r>
    </w:p>
    <w:tbl>
      <w:tblPr>
        <w:tblStyle w:val="Rcsostblzat"/>
        <w:tblW w:w="8472" w:type="dxa"/>
        <w:tblLook w:val="04A0" w:firstRow="1" w:lastRow="0" w:firstColumn="1" w:lastColumn="0" w:noHBand="0" w:noVBand="1"/>
      </w:tblPr>
      <w:tblGrid>
        <w:gridCol w:w="3023"/>
        <w:gridCol w:w="5449"/>
      </w:tblGrid>
      <w:tr w:rsidR="00A44B77" w:rsidRPr="004939FF" w14:paraId="23AC596A" w14:textId="77777777" w:rsidTr="00A44B77">
        <w:tc>
          <w:tcPr>
            <w:tcW w:w="3023" w:type="dxa"/>
          </w:tcPr>
          <w:p w14:paraId="01CCCE5A" w14:textId="77777777" w:rsidR="00A44B77" w:rsidRPr="004939FF" w:rsidRDefault="00A44B77" w:rsidP="00575B2D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5110F6C8" w14:textId="315A2FAA" w:rsidR="00A44B77" w:rsidRPr="004939FF" w:rsidRDefault="00A44B77" w:rsidP="00575B2D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27 000 000 Ft</w:t>
            </w:r>
          </w:p>
        </w:tc>
      </w:tr>
      <w:tr w:rsidR="00A44B77" w:rsidRPr="004939FF" w14:paraId="17EF75C0" w14:textId="77777777" w:rsidTr="00A44B77">
        <w:tc>
          <w:tcPr>
            <w:tcW w:w="3023" w:type="dxa"/>
          </w:tcPr>
          <w:p w14:paraId="25EF02F6" w14:textId="77777777" w:rsidR="00A44B77" w:rsidRPr="004939FF" w:rsidRDefault="00A44B77" w:rsidP="00575B2D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0E3EA1FB" w14:textId="0DE49CE4" w:rsidR="00A44B77" w:rsidRPr="004939FF" w:rsidRDefault="00A44B77" w:rsidP="00575B2D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27 000 000 Ft</w:t>
            </w:r>
          </w:p>
        </w:tc>
      </w:tr>
      <w:tr w:rsidR="00A44B77" w:rsidRPr="004939FF" w14:paraId="2338325D" w14:textId="77777777" w:rsidTr="00A44B77">
        <w:tc>
          <w:tcPr>
            <w:tcW w:w="3023" w:type="dxa"/>
          </w:tcPr>
          <w:p w14:paraId="5884F368" w14:textId="77777777" w:rsidR="00A44B77" w:rsidRPr="004939FF" w:rsidRDefault="00A44B77" w:rsidP="00575B2D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7EC6E487" w14:textId="53ED14B9" w:rsidR="00A44B77" w:rsidRPr="004939FF" w:rsidRDefault="00A44B77" w:rsidP="00575B2D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0 Ft</w:t>
            </w:r>
          </w:p>
        </w:tc>
      </w:tr>
    </w:tbl>
    <w:p w14:paraId="6EC728C8" w14:textId="77777777" w:rsidR="00F72630" w:rsidRPr="004939FF" w:rsidRDefault="00F72630" w:rsidP="00F72630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595513A8" w14:textId="77777777" w:rsidR="00A44B77" w:rsidRPr="004939FF" w:rsidRDefault="00A44B77" w:rsidP="00A44B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Előkészítés alatt van az építési beruházás kivitelezőjének beszerzési eljárása.  A projekt a tervezett ütemben halad. </w:t>
      </w:r>
    </w:p>
    <w:p w14:paraId="795EA8DD" w14:textId="3B39BD4E" w:rsidR="00A44B77" w:rsidRDefault="00A44B77" w:rsidP="00A44B7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42778491"/>
      <w:r w:rsidRPr="004939FF">
        <w:rPr>
          <w:rFonts w:ascii="Times New Roman" w:hAnsi="Times New Roman" w:cs="Times New Roman"/>
          <w:sz w:val="24"/>
          <w:szCs w:val="24"/>
        </w:rPr>
        <w:t>A megvalósítás határideje: 2021. november 30.</w:t>
      </w:r>
    </w:p>
    <w:p w14:paraId="28F14103" w14:textId="77777777" w:rsidR="00C812DA" w:rsidRPr="004939FF" w:rsidRDefault="00C812DA" w:rsidP="00F726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14:paraId="36B6D6A1" w14:textId="2657164D" w:rsidR="00F72630" w:rsidRPr="004939FF" w:rsidRDefault="00F72630" w:rsidP="00F72630">
      <w:pPr>
        <w:spacing w:after="0" w:line="240" w:lineRule="auto"/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1.10.A TOP CLLD - </w:t>
      </w:r>
      <w:r w:rsidRPr="004939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„Zöld Komárom-zöld jövő”.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F72630" w:rsidRPr="004939FF" w14:paraId="570E5E35" w14:textId="77777777" w:rsidTr="00575B2D">
        <w:tc>
          <w:tcPr>
            <w:tcW w:w="3023" w:type="dxa"/>
          </w:tcPr>
          <w:p w14:paraId="316D8DCE" w14:textId="77777777" w:rsidR="00F72630" w:rsidRPr="004939FF" w:rsidRDefault="00F72630" w:rsidP="00575B2D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52E5DAF9" w14:textId="0ADB38E6" w:rsidR="00F72630" w:rsidRPr="004939FF" w:rsidRDefault="00533CA6" w:rsidP="00A44B77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20</w:t>
            </w:r>
            <w:r w:rsidR="00A44B77" w:rsidRPr="004939FF">
              <w:rPr>
                <w:sz w:val="24"/>
                <w:szCs w:val="24"/>
              </w:rPr>
              <w:t> </w:t>
            </w:r>
            <w:r w:rsidRPr="004939FF">
              <w:rPr>
                <w:sz w:val="24"/>
                <w:szCs w:val="24"/>
              </w:rPr>
              <w:t>344</w:t>
            </w:r>
            <w:r w:rsidR="00A44B77" w:rsidRPr="004939FF">
              <w:rPr>
                <w:sz w:val="24"/>
                <w:szCs w:val="24"/>
              </w:rPr>
              <w:t> </w:t>
            </w:r>
            <w:r w:rsidRPr="004939FF">
              <w:rPr>
                <w:sz w:val="24"/>
                <w:szCs w:val="24"/>
              </w:rPr>
              <w:t>310</w:t>
            </w:r>
            <w:r w:rsidR="00A44B77" w:rsidRPr="004939FF">
              <w:rPr>
                <w:sz w:val="24"/>
                <w:szCs w:val="24"/>
              </w:rPr>
              <w:t xml:space="preserve"> Ft</w:t>
            </w:r>
          </w:p>
        </w:tc>
      </w:tr>
      <w:tr w:rsidR="00F72630" w:rsidRPr="004939FF" w14:paraId="2F719B34" w14:textId="77777777" w:rsidTr="00575B2D">
        <w:tc>
          <w:tcPr>
            <w:tcW w:w="3023" w:type="dxa"/>
          </w:tcPr>
          <w:p w14:paraId="5D40EE05" w14:textId="77777777" w:rsidR="00F72630" w:rsidRPr="004939FF" w:rsidRDefault="00F72630" w:rsidP="00575B2D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1EF81CB2" w14:textId="1480D5F3" w:rsidR="00F72630" w:rsidRPr="004939FF" w:rsidRDefault="00533CA6" w:rsidP="00A44B77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18</w:t>
            </w:r>
            <w:r w:rsidR="00A44B77" w:rsidRPr="004939FF">
              <w:rPr>
                <w:sz w:val="24"/>
                <w:szCs w:val="24"/>
              </w:rPr>
              <w:t> </w:t>
            </w:r>
            <w:r w:rsidRPr="004939FF">
              <w:rPr>
                <w:sz w:val="24"/>
                <w:szCs w:val="24"/>
              </w:rPr>
              <w:t>333</w:t>
            </w:r>
            <w:r w:rsidR="00A44B77" w:rsidRPr="004939FF">
              <w:rPr>
                <w:sz w:val="24"/>
                <w:szCs w:val="24"/>
              </w:rPr>
              <w:t> </w:t>
            </w:r>
            <w:r w:rsidRPr="004939FF">
              <w:rPr>
                <w:sz w:val="24"/>
                <w:szCs w:val="24"/>
              </w:rPr>
              <w:t>333</w:t>
            </w:r>
            <w:r w:rsidR="00A44B77" w:rsidRPr="004939FF">
              <w:rPr>
                <w:sz w:val="24"/>
                <w:szCs w:val="24"/>
              </w:rPr>
              <w:t xml:space="preserve"> Ft</w:t>
            </w:r>
          </w:p>
        </w:tc>
      </w:tr>
      <w:tr w:rsidR="00F72630" w:rsidRPr="004939FF" w14:paraId="4178110F" w14:textId="77777777" w:rsidTr="00575B2D">
        <w:tc>
          <w:tcPr>
            <w:tcW w:w="3023" w:type="dxa"/>
          </w:tcPr>
          <w:p w14:paraId="345BD8C2" w14:textId="77777777" w:rsidR="00F72630" w:rsidRPr="004939FF" w:rsidRDefault="00F72630" w:rsidP="00575B2D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42974D2A" w14:textId="67A0603A" w:rsidR="00F72630" w:rsidRPr="004939FF" w:rsidRDefault="00533CA6" w:rsidP="00A44B77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2</w:t>
            </w:r>
            <w:r w:rsidR="00A44B77" w:rsidRPr="004939FF">
              <w:rPr>
                <w:sz w:val="24"/>
                <w:szCs w:val="24"/>
              </w:rPr>
              <w:t> </w:t>
            </w:r>
            <w:r w:rsidRPr="004939FF">
              <w:rPr>
                <w:sz w:val="24"/>
                <w:szCs w:val="24"/>
              </w:rPr>
              <w:t>010</w:t>
            </w:r>
            <w:r w:rsidR="00A44B77" w:rsidRPr="004939FF">
              <w:rPr>
                <w:sz w:val="24"/>
                <w:szCs w:val="24"/>
              </w:rPr>
              <w:t> </w:t>
            </w:r>
            <w:r w:rsidRPr="004939FF">
              <w:rPr>
                <w:sz w:val="24"/>
                <w:szCs w:val="24"/>
              </w:rPr>
              <w:t>977</w:t>
            </w:r>
            <w:r w:rsidR="00A44B77" w:rsidRPr="004939FF">
              <w:rPr>
                <w:sz w:val="24"/>
                <w:szCs w:val="24"/>
              </w:rPr>
              <w:t xml:space="preserve"> Ft</w:t>
            </w:r>
          </w:p>
        </w:tc>
      </w:tr>
    </w:tbl>
    <w:p w14:paraId="1F54BC87" w14:textId="77777777" w:rsidR="00F72630" w:rsidRPr="004939FF" w:rsidRDefault="00F72630" w:rsidP="00F72630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3537B794" w14:textId="77777777" w:rsidR="00055331" w:rsidRDefault="00C5738D" w:rsidP="0005533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Önkormányzatunk benyújtotta támogatási kérelmét a TOP – 7.1.1-16-H-098-1.4 kódszámú helyi felhívásra.  </w:t>
      </w:r>
      <w:r w:rsidR="00F72630" w:rsidRPr="004939FF">
        <w:rPr>
          <w:rFonts w:ascii="Times New Roman" w:hAnsi="Times New Roman" w:cs="Times New Roman"/>
          <w:sz w:val="24"/>
        </w:rPr>
        <w:t>A Helyi Közösségi Fejlesztési Stratégia</w:t>
      </w:r>
      <w:r w:rsidR="00D2656B" w:rsidRPr="004939FF">
        <w:rPr>
          <w:rFonts w:ascii="Times New Roman" w:hAnsi="Times New Roman" w:cs="Times New Roman"/>
          <w:sz w:val="24"/>
        </w:rPr>
        <w:t xml:space="preserve"> </w:t>
      </w:r>
      <w:r w:rsidR="00F72630" w:rsidRPr="004939FF">
        <w:rPr>
          <w:rFonts w:ascii="Times New Roman" w:hAnsi="Times New Roman" w:cs="Times New Roman"/>
          <w:sz w:val="24"/>
        </w:rPr>
        <w:t xml:space="preserve">6.1.4. </w:t>
      </w:r>
      <w:r w:rsidR="00D2656B" w:rsidRPr="004939FF">
        <w:rPr>
          <w:rFonts w:ascii="Times New Roman" w:hAnsi="Times New Roman" w:cs="Times New Roman"/>
          <w:sz w:val="24"/>
        </w:rPr>
        <w:t>pontjához (</w:t>
      </w:r>
      <w:r w:rsidR="00F72630" w:rsidRPr="004939FF">
        <w:rPr>
          <w:rFonts w:ascii="Times New Roman" w:hAnsi="Times New Roman" w:cs="Times New Roman"/>
          <w:bCs/>
          <w:sz w:val="24"/>
          <w:szCs w:val="24"/>
        </w:rPr>
        <w:t xml:space="preserve">Helyi városrészi, </w:t>
      </w:r>
      <w:r w:rsidR="00F72630" w:rsidRPr="004939FF">
        <w:rPr>
          <w:rFonts w:ascii="Times New Roman" w:hAnsi="Times New Roman" w:cs="Times New Roman"/>
          <w:bCs/>
          <w:sz w:val="24"/>
          <w:szCs w:val="24"/>
        </w:rPr>
        <w:lastRenderedPageBreak/>
        <w:t>szomszédsági identitást erősítő tevékenységek</w:t>
      </w:r>
      <w:r w:rsidR="00D2656B" w:rsidRPr="004939FF">
        <w:rPr>
          <w:rFonts w:ascii="Times New Roman" w:hAnsi="Times New Roman" w:cs="Times New Roman"/>
          <w:bCs/>
          <w:sz w:val="24"/>
          <w:szCs w:val="24"/>
        </w:rPr>
        <w:t>)</w:t>
      </w:r>
      <w:r w:rsidR="00816DE0" w:rsidRPr="004939FF">
        <w:rPr>
          <w:rFonts w:ascii="Times New Roman" w:hAnsi="Times New Roman" w:cs="Times New Roman"/>
          <w:bCs/>
          <w:sz w:val="24"/>
          <w:szCs w:val="24"/>
        </w:rPr>
        <w:t xml:space="preserve"> köthető</w:t>
      </w:r>
      <w:r w:rsidR="00F72630" w:rsidRPr="004939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3CA6" w:rsidRPr="004939FF">
        <w:rPr>
          <w:rFonts w:ascii="Times New Roman" w:hAnsi="Times New Roman" w:cs="Times New Roman"/>
          <w:sz w:val="24"/>
          <w:szCs w:val="24"/>
        </w:rPr>
        <w:t>projekt</w:t>
      </w:r>
      <w:r w:rsidR="009E60EE" w:rsidRPr="004939FF">
        <w:rPr>
          <w:rFonts w:ascii="Times New Roman" w:hAnsi="Times New Roman" w:cs="Times New Roman"/>
          <w:sz w:val="24"/>
          <w:szCs w:val="24"/>
        </w:rPr>
        <w:t xml:space="preserve"> </w:t>
      </w:r>
      <w:r w:rsidR="00F72630" w:rsidRPr="004939FF">
        <w:rPr>
          <w:rFonts w:ascii="Times New Roman" w:hAnsi="Times New Roman" w:cs="Times New Roman"/>
          <w:sz w:val="24"/>
          <w:szCs w:val="24"/>
        </w:rPr>
        <w:t>címe – „Zöld Komárom-zöld jövő”.</w:t>
      </w:r>
      <w:r w:rsidRPr="004939FF">
        <w:rPr>
          <w:rFonts w:ascii="Times New Roman" w:hAnsi="Times New Roman" w:cs="Times New Roman"/>
          <w:sz w:val="24"/>
          <w:szCs w:val="24"/>
        </w:rPr>
        <w:t xml:space="preserve"> </w:t>
      </w:r>
      <w:r w:rsidR="000553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5B93F3" w14:textId="2FC860D6" w:rsidR="00166E7F" w:rsidRPr="004939FF" w:rsidRDefault="00166E7F" w:rsidP="0005533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 projekt Magyar Államkincstár általi végső ellenőrzésén továbbjutott, </w:t>
      </w:r>
      <w:r w:rsidR="009E60EE" w:rsidRPr="004939FF">
        <w:rPr>
          <w:rFonts w:ascii="Times New Roman" w:hAnsi="Times New Roman" w:cs="Times New Roman"/>
          <w:sz w:val="24"/>
          <w:szCs w:val="24"/>
        </w:rPr>
        <w:t>jelenleg</w:t>
      </w:r>
      <w:r w:rsidRPr="004939FF">
        <w:rPr>
          <w:rFonts w:ascii="Times New Roman" w:hAnsi="Times New Roman" w:cs="Times New Roman"/>
          <w:sz w:val="24"/>
          <w:szCs w:val="24"/>
        </w:rPr>
        <w:t xml:space="preserve"> a támogató dokumentumok aláírásának </w:t>
      </w:r>
      <w:r w:rsidR="009E60EE" w:rsidRPr="004939FF">
        <w:rPr>
          <w:rFonts w:ascii="Times New Roman" w:hAnsi="Times New Roman" w:cs="Times New Roman"/>
          <w:sz w:val="24"/>
          <w:szCs w:val="24"/>
        </w:rPr>
        <w:t xml:space="preserve">előkészítése </w:t>
      </w:r>
      <w:r w:rsidRPr="004939FF">
        <w:rPr>
          <w:rFonts w:ascii="Times New Roman" w:hAnsi="Times New Roman" w:cs="Times New Roman"/>
          <w:sz w:val="24"/>
          <w:szCs w:val="24"/>
        </w:rPr>
        <w:t xml:space="preserve">zajlik.  </w:t>
      </w:r>
    </w:p>
    <w:p w14:paraId="74CFFEB6" w14:textId="4CB2C6AE" w:rsidR="00166E7F" w:rsidRDefault="00166E7F" w:rsidP="00C812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 megvalósítás határideje: 2021. </w:t>
      </w:r>
      <w:r w:rsidR="00857516" w:rsidRPr="004939FF">
        <w:rPr>
          <w:rFonts w:ascii="Times New Roman" w:hAnsi="Times New Roman" w:cs="Times New Roman"/>
          <w:sz w:val="24"/>
          <w:szCs w:val="24"/>
        </w:rPr>
        <w:t>november 30.</w:t>
      </w:r>
    </w:p>
    <w:p w14:paraId="5B43321E" w14:textId="77777777" w:rsidR="008E4D2A" w:rsidRPr="004939FF" w:rsidRDefault="008E4D2A" w:rsidP="00C812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04E41D" w14:textId="77777777" w:rsidR="00DE3E07" w:rsidRPr="004939FF" w:rsidRDefault="00D8299B" w:rsidP="00C172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39FF">
        <w:rPr>
          <w:rFonts w:ascii="Times New Roman" w:hAnsi="Times New Roman" w:cs="Times New Roman"/>
          <w:b/>
          <w:sz w:val="28"/>
          <w:szCs w:val="28"/>
          <w:u w:val="single"/>
        </w:rPr>
        <w:t xml:space="preserve">2. </w:t>
      </w:r>
      <w:r w:rsidR="00DE3E07" w:rsidRPr="004939FF">
        <w:rPr>
          <w:rFonts w:ascii="Times New Roman" w:hAnsi="Times New Roman" w:cs="Times New Roman"/>
          <w:b/>
          <w:sz w:val="28"/>
          <w:szCs w:val="28"/>
          <w:u w:val="single"/>
        </w:rPr>
        <w:t>Emberi Erőforrás Fejlesztési Operatív Program (EFOP)</w:t>
      </w:r>
      <w:r w:rsidRPr="004939FF">
        <w:rPr>
          <w:rFonts w:ascii="Times New Roman" w:hAnsi="Times New Roman" w:cs="Times New Roman"/>
          <w:b/>
          <w:sz w:val="28"/>
          <w:szCs w:val="28"/>
          <w:u w:val="single"/>
        </w:rPr>
        <w:t xml:space="preserve"> projektek</w:t>
      </w:r>
    </w:p>
    <w:p w14:paraId="7FB008EB" w14:textId="77777777" w:rsidR="00CD1CD2" w:rsidRPr="004939FF" w:rsidRDefault="00CD1CD2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4704AD2" w14:textId="53C6CF84" w:rsidR="00206ECC" w:rsidRPr="004939FF" w:rsidRDefault="00D8299B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2.1. </w:t>
      </w:r>
      <w:r w:rsidR="00DE3E07" w:rsidRPr="004939FF">
        <w:rPr>
          <w:rFonts w:ascii="Times New Roman" w:hAnsi="Times New Roman" w:cs="Times New Roman"/>
          <w:b/>
          <w:i/>
          <w:sz w:val="24"/>
          <w:szCs w:val="24"/>
        </w:rPr>
        <w:t>Esély Otthon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D65271" w:rsidRPr="004939FF" w14:paraId="2442466F" w14:textId="77777777" w:rsidTr="00D65271">
        <w:tc>
          <w:tcPr>
            <w:tcW w:w="3023" w:type="dxa"/>
          </w:tcPr>
          <w:p w14:paraId="72F32B82" w14:textId="77777777" w:rsidR="00D65271" w:rsidRPr="004939FF" w:rsidRDefault="00D65271" w:rsidP="00856978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75D91688" w14:textId="77777777" w:rsidR="00D65271" w:rsidRPr="004939FF" w:rsidRDefault="009A62FC" w:rsidP="00856978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302 789 578</w:t>
            </w:r>
            <w:r w:rsidR="00D65271" w:rsidRPr="004939FF">
              <w:rPr>
                <w:sz w:val="24"/>
                <w:szCs w:val="24"/>
              </w:rPr>
              <w:t xml:space="preserve"> Ft</w:t>
            </w:r>
          </w:p>
        </w:tc>
      </w:tr>
      <w:tr w:rsidR="00D65271" w:rsidRPr="004939FF" w14:paraId="1DDC1F69" w14:textId="77777777" w:rsidTr="00D65271">
        <w:tc>
          <w:tcPr>
            <w:tcW w:w="3023" w:type="dxa"/>
          </w:tcPr>
          <w:p w14:paraId="1D94E0E0" w14:textId="77777777" w:rsidR="00D65271" w:rsidRPr="004939FF" w:rsidRDefault="00D65271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7383AEF7" w14:textId="77777777" w:rsidR="00D65271" w:rsidRPr="004939FF" w:rsidRDefault="00D65271" w:rsidP="00856978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197 394 401 Ft</w:t>
            </w:r>
          </w:p>
        </w:tc>
      </w:tr>
      <w:tr w:rsidR="00D65271" w:rsidRPr="004939FF" w14:paraId="4B799761" w14:textId="77777777" w:rsidTr="00D65271">
        <w:tc>
          <w:tcPr>
            <w:tcW w:w="3023" w:type="dxa"/>
          </w:tcPr>
          <w:p w14:paraId="20ADC55B" w14:textId="77777777" w:rsidR="00D65271" w:rsidRPr="004939FF" w:rsidRDefault="00D65271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4578EF1A" w14:textId="77777777" w:rsidR="00D65271" w:rsidRPr="004939FF" w:rsidRDefault="009A62FC" w:rsidP="009A62FC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105 395 177 Ft</w:t>
            </w:r>
          </w:p>
        </w:tc>
      </w:tr>
    </w:tbl>
    <w:p w14:paraId="12B14366" w14:textId="77777777" w:rsidR="000A0269" w:rsidRPr="004939FF" w:rsidRDefault="000A0269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6E37BB3" w14:textId="00D631C9" w:rsidR="00CA7103" w:rsidRPr="004939FF" w:rsidRDefault="0032480C" w:rsidP="00CA71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 </w:t>
      </w:r>
      <w:r w:rsidR="00CA45DF" w:rsidRPr="004939FF">
        <w:rPr>
          <w:rFonts w:ascii="Times New Roman" w:hAnsi="Times New Roman" w:cs="Times New Roman"/>
          <w:sz w:val="24"/>
          <w:szCs w:val="24"/>
        </w:rPr>
        <w:t xml:space="preserve">pályázat keretében felújított </w:t>
      </w:r>
      <w:r w:rsidRPr="004939FF">
        <w:rPr>
          <w:rFonts w:ascii="Times New Roman" w:hAnsi="Times New Roman" w:cs="Times New Roman"/>
          <w:sz w:val="24"/>
          <w:szCs w:val="24"/>
        </w:rPr>
        <w:t>22</w:t>
      </w:r>
      <w:r w:rsidR="00811B50" w:rsidRPr="004939FF">
        <w:rPr>
          <w:rFonts w:ascii="Times New Roman" w:hAnsi="Times New Roman" w:cs="Times New Roman"/>
          <w:sz w:val="24"/>
          <w:szCs w:val="24"/>
        </w:rPr>
        <w:t xml:space="preserve"> bérlakás</w:t>
      </w:r>
      <w:r w:rsidR="00CA45DF" w:rsidRPr="004939FF">
        <w:rPr>
          <w:rFonts w:ascii="Times New Roman" w:hAnsi="Times New Roman" w:cs="Times New Roman"/>
          <w:sz w:val="24"/>
          <w:szCs w:val="24"/>
        </w:rPr>
        <w:t>b</w:t>
      </w:r>
      <w:r w:rsidR="00CA7103" w:rsidRPr="004939FF">
        <w:rPr>
          <w:rFonts w:ascii="Times New Roman" w:hAnsi="Times New Roman" w:cs="Times New Roman"/>
          <w:sz w:val="24"/>
          <w:szCs w:val="24"/>
        </w:rPr>
        <w:t xml:space="preserve">ól 9 lakás bérlőjének hamarosan lejár a </w:t>
      </w:r>
      <w:proofErr w:type="gramStart"/>
      <w:r w:rsidR="00CA7103" w:rsidRPr="004939FF">
        <w:rPr>
          <w:rFonts w:ascii="Times New Roman" w:hAnsi="Times New Roman" w:cs="Times New Roman"/>
          <w:sz w:val="24"/>
          <w:szCs w:val="24"/>
        </w:rPr>
        <w:t>két éves</w:t>
      </w:r>
      <w:proofErr w:type="gramEnd"/>
      <w:r w:rsidR="00CA7103" w:rsidRPr="004939FF">
        <w:rPr>
          <w:rFonts w:ascii="Times New Roman" w:hAnsi="Times New Roman" w:cs="Times New Roman"/>
          <w:sz w:val="24"/>
          <w:szCs w:val="24"/>
        </w:rPr>
        <w:t xml:space="preserve"> támogatási időszaka, így azokra a lakásokra pályázatot írtunk ki.</w:t>
      </w:r>
      <w:r w:rsidR="00CA45DF" w:rsidRPr="004939FF">
        <w:rPr>
          <w:rFonts w:ascii="Times New Roman" w:hAnsi="Times New Roman" w:cs="Times New Roman"/>
          <w:sz w:val="24"/>
          <w:szCs w:val="24"/>
        </w:rPr>
        <w:t xml:space="preserve"> </w:t>
      </w:r>
      <w:r w:rsidR="00CA7103" w:rsidRPr="004939FF">
        <w:rPr>
          <w:rFonts w:ascii="Times New Roman" w:hAnsi="Times New Roman" w:cs="Times New Roman"/>
          <w:sz w:val="24"/>
          <w:szCs w:val="24"/>
        </w:rPr>
        <w:t>A helyi munkavállalást ösztönző támogatásban 64 fő részesült</w:t>
      </w:r>
      <w:r w:rsidR="00BE4D09" w:rsidRPr="004939FF">
        <w:rPr>
          <w:rFonts w:ascii="Times New Roman" w:hAnsi="Times New Roman" w:cs="Times New Roman"/>
          <w:sz w:val="24"/>
          <w:szCs w:val="24"/>
        </w:rPr>
        <w:t xml:space="preserve"> egy évig havi 70 000 Ft támogatásban. Közülük 3 fő nem tudta kihasználni a teljes támogatási időszakot, mert jogosulatlanná váltak a támogatásra. </w:t>
      </w:r>
      <w:r w:rsidR="004923E6" w:rsidRPr="004939FF">
        <w:rPr>
          <w:rFonts w:ascii="Times New Roman" w:hAnsi="Times New Roman" w:cs="Times New Roman"/>
          <w:sz w:val="24"/>
          <w:szCs w:val="24"/>
        </w:rPr>
        <w:t xml:space="preserve">A fennmaradt támogatási összegre újabb pályázatot írtunk ki, így további 3 fő részesülhet </w:t>
      </w:r>
      <w:r w:rsidR="00F53CC1" w:rsidRPr="004939FF">
        <w:rPr>
          <w:rFonts w:ascii="Times New Roman" w:hAnsi="Times New Roman" w:cs="Times New Roman"/>
          <w:sz w:val="24"/>
          <w:szCs w:val="24"/>
        </w:rPr>
        <w:t xml:space="preserve">6 hónapig </w:t>
      </w:r>
      <w:r w:rsidR="004923E6" w:rsidRPr="004939FF">
        <w:rPr>
          <w:rFonts w:ascii="Times New Roman" w:hAnsi="Times New Roman" w:cs="Times New Roman"/>
          <w:sz w:val="24"/>
          <w:szCs w:val="24"/>
        </w:rPr>
        <w:t>munkavállalást ösztönző támogatásban.</w:t>
      </w:r>
      <w:r w:rsidR="00CA7103" w:rsidRPr="004939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77F2D0" w14:textId="4E8F98DE" w:rsidR="00CA7103" w:rsidRPr="004939FF" w:rsidRDefault="004923E6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pályázatban vállalt szakmai tevékenységek, programok megvalósítása 2020-ban is folytatódott. A járványügyi helyzet nehezítette a képzések/programok megvalósítását, de</w:t>
      </w:r>
      <w:r w:rsidR="00F53CC1" w:rsidRPr="004939FF">
        <w:rPr>
          <w:rFonts w:ascii="Times New Roman" w:hAnsi="Times New Roman" w:cs="Times New Roman"/>
          <w:sz w:val="24"/>
          <w:szCs w:val="24"/>
        </w:rPr>
        <w:t xml:space="preserve"> igyekeztünk minden pályázati vállalást teljesíteni.</w:t>
      </w:r>
    </w:p>
    <w:p w14:paraId="35736DC2" w14:textId="358A6755" w:rsidR="00CA45DF" w:rsidRPr="004939FF" w:rsidRDefault="00CA45DF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lakások 1 éves garanciális</w:t>
      </w:r>
      <w:r w:rsidR="00246448" w:rsidRPr="004939FF">
        <w:rPr>
          <w:rFonts w:ascii="Times New Roman" w:hAnsi="Times New Roman" w:cs="Times New Roman"/>
          <w:sz w:val="24"/>
          <w:szCs w:val="24"/>
        </w:rPr>
        <w:t xml:space="preserve"> </w:t>
      </w:r>
      <w:r w:rsidRPr="004939FF">
        <w:rPr>
          <w:rFonts w:ascii="Times New Roman" w:hAnsi="Times New Roman" w:cs="Times New Roman"/>
          <w:sz w:val="24"/>
          <w:szCs w:val="24"/>
        </w:rPr>
        <w:t>bejárása a vírushelyzet miatt</w:t>
      </w:r>
      <w:r w:rsidR="00F07345" w:rsidRPr="004939FF">
        <w:rPr>
          <w:rFonts w:ascii="Times New Roman" w:hAnsi="Times New Roman" w:cs="Times New Roman"/>
          <w:sz w:val="24"/>
          <w:szCs w:val="24"/>
        </w:rPr>
        <w:t xml:space="preserve"> tavasszal </w:t>
      </w:r>
      <w:r w:rsidRPr="004939FF">
        <w:rPr>
          <w:rFonts w:ascii="Times New Roman" w:hAnsi="Times New Roman" w:cs="Times New Roman"/>
          <w:sz w:val="24"/>
          <w:szCs w:val="24"/>
        </w:rPr>
        <w:t>elmaradt, de a veszélyhelyzet elmúltával megtörtén</w:t>
      </w:r>
      <w:r w:rsidR="00F07345" w:rsidRPr="004939FF">
        <w:rPr>
          <w:rFonts w:ascii="Times New Roman" w:hAnsi="Times New Roman" w:cs="Times New Roman"/>
          <w:sz w:val="24"/>
          <w:szCs w:val="24"/>
        </w:rPr>
        <w:t>t</w:t>
      </w:r>
      <w:r w:rsidRPr="004939FF">
        <w:rPr>
          <w:rFonts w:ascii="Times New Roman" w:hAnsi="Times New Roman" w:cs="Times New Roman"/>
          <w:sz w:val="24"/>
          <w:szCs w:val="24"/>
        </w:rPr>
        <w:t xml:space="preserve">ek a helyszíni szemlék. </w:t>
      </w:r>
    </w:p>
    <w:p w14:paraId="361DC43A" w14:textId="1683BC4D" w:rsidR="00206ECC" w:rsidRPr="004939FF" w:rsidRDefault="00FD5919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pr</w:t>
      </w:r>
      <w:r w:rsidR="0072038C" w:rsidRPr="004939FF">
        <w:rPr>
          <w:rFonts w:ascii="Times New Roman" w:hAnsi="Times New Roman" w:cs="Times New Roman"/>
          <w:sz w:val="24"/>
          <w:szCs w:val="24"/>
        </w:rPr>
        <w:t xml:space="preserve">ojekt 2021. </w:t>
      </w:r>
      <w:r w:rsidR="00F07345" w:rsidRPr="004939FF">
        <w:rPr>
          <w:rFonts w:ascii="Times New Roman" w:hAnsi="Times New Roman" w:cs="Times New Roman"/>
          <w:sz w:val="24"/>
          <w:szCs w:val="24"/>
        </w:rPr>
        <w:t>szeptember 28-án zárul,</w:t>
      </w:r>
      <w:r w:rsidR="0072038C" w:rsidRPr="004939FF">
        <w:rPr>
          <w:rFonts w:ascii="Times New Roman" w:hAnsi="Times New Roman" w:cs="Times New Roman"/>
          <w:sz w:val="24"/>
          <w:szCs w:val="24"/>
        </w:rPr>
        <w:t xml:space="preserve"> de a </w:t>
      </w:r>
      <w:r w:rsidR="00246448" w:rsidRPr="004939FF">
        <w:rPr>
          <w:rFonts w:ascii="Times New Roman" w:hAnsi="Times New Roman" w:cs="Times New Roman"/>
          <w:sz w:val="24"/>
          <w:szCs w:val="24"/>
        </w:rPr>
        <w:t>lakásoknak a fenntartási időszak alatt is minimum 60 hónapig</w:t>
      </w:r>
      <w:r w:rsidR="00360947" w:rsidRPr="004939FF">
        <w:rPr>
          <w:rFonts w:ascii="Times New Roman" w:hAnsi="Times New Roman" w:cs="Times New Roman"/>
          <w:sz w:val="24"/>
          <w:szCs w:val="24"/>
        </w:rPr>
        <w:t xml:space="preserve"> lakott állapotban kell lenniük.</w:t>
      </w:r>
    </w:p>
    <w:p w14:paraId="2EFDABE1" w14:textId="77777777" w:rsidR="00206ECC" w:rsidRPr="004939FF" w:rsidRDefault="00206ECC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3FB6697" w14:textId="5066786C" w:rsidR="007C6FD3" w:rsidRPr="004939FF" w:rsidRDefault="00D8299B" w:rsidP="00C172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</w:pPr>
      <w:r w:rsidRPr="004939F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 xml:space="preserve">2.2. </w:t>
      </w:r>
      <w:r w:rsidR="00DE3E07" w:rsidRPr="004939F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>Humán szolgáltatások fejlesztése térségi szemléletben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27"/>
        <w:gridCol w:w="5245"/>
      </w:tblGrid>
      <w:tr w:rsidR="00077176" w:rsidRPr="004939FF" w14:paraId="01D5BC85" w14:textId="77777777" w:rsidTr="00077176">
        <w:tc>
          <w:tcPr>
            <w:tcW w:w="3227" w:type="dxa"/>
          </w:tcPr>
          <w:p w14:paraId="2A3135A4" w14:textId="4CDA9D82" w:rsidR="00077176" w:rsidRPr="004939FF" w:rsidRDefault="00077176" w:rsidP="00856978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Komárom összköltsége:</w:t>
            </w:r>
          </w:p>
        </w:tc>
        <w:tc>
          <w:tcPr>
            <w:tcW w:w="5245" w:type="dxa"/>
          </w:tcPr>
          <w:p w14:paraId="3CE394F1" w14:textId="77777777" w:rsidR="00077176" w:rsidRPr="004939FF" w:rsidRDefault="00B97150" w:rsidP="00856978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221 435 311</w:t>
            </w:r>
            <w:r w:rsidR="00077176" w:rsidRPr="004939FF">
              <w:rPr>
                <w:sz w:val="24"/>
                <w:szCs w:val="24"/>
              </w:rPr>
              <w:t xml:space="preserve"> Ft</w:t>
            </w:r>
          </w:p>
        </w:tc>
      </w:tr>
      <w:tr w:rsidR="00077176" w:rsidRPr="004939FF" w14:paraId="2EA4CEAD" w14:textId="77777777" w:rsidTr="00077176">
        <w:tc>
          <w:tcPr>
            <w:tcW w:w="3227" w:type="dxa"/>
          </w:tcPr>
          <w:p w14:paraId="7FADDB0E" w14:textId="77777777" w:rsidR="00077176" w:rsidRPr="004939FF" w:rsidRDefault="00077176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245" w:type="dxa"/>
          </w:tcPr>
          <w:p w14:paraId="4BB9B6C0" w14:textId="77777777" w:rsidR="00077176" w:rsidRPr="004939FF" w:rsidRDefault="00B97150" w:rsidP="00856978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 xml:space="preserve">   21</w:t>
            </w:r>
            <w:r w:rsidR="00077176" w:rsidRPr="004939FF">
              <w:rPr>
                <w:i/>
                <w:sz w:val="24"/>
                <w:szCs w:val="24"/>
              </w:rPr>
              <w:t>1 034 604 Ft</w:t>
            </w:r>
          </w:p>
        </w:tc>
      </w:tr>
      <w:tr w:rsidR="00077176" w:rsidRPr="004939FF" w14:paraId="3AEF55C8" w14:textId="77777777" w:rsidTr="00077176">
        <w:tc>
          <w:tcPr>
            <w:tcW w:w="3227" w:type="dxa"/>
          </w:tcPr>
          <w:p w14:paraId="03997E0C" w14:textId="77777777" w:rsidR="00077176" w:rsidRPr="004939FF" w:rsidRDefault="00077176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245" w:type="dxa"/>
          </w:tcPr>
          <w:p w14:paraId="32853281" w14:textId="77777777" w:rsidR="00077176" w:rsidRPr="004939FF" w:rsidRDefault="00236C99" w:rsidP="00236C99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10 400 707 Ft</w:t>
            </w:r>
          </w:p>
        </w:tc>
      </w:tr>
    </w:tbl>
    <w:p w14:paraId="0ABAA81C" w14:textId="77777777" w:rsidR="00DE3E07" w:rsidRPr="004939FF" w:rsidRDefault="00DE3E07" w:rsidP="00C172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</w:pPr>
    </w:p>
    <w:p w14:paraId="35CFF478" w14:textId="77777777" w:rsidR="00DE3E07" w:rsidRPr="004939FF" w:rsidRDefault="00DE3E07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36 hónapig tartó projekt során a 10 konzorciumi tag Komárom Város Önkormányzata vezetése mellett hajtja végre a pályázatban foglalt</w:t>
      </w:r>
      <w:r w:rsidR="002B4941" w:rsidRPr="004939FF">
        <w:rPr>
          <w:rFonts w:ascii="Times New Roman" w:hAnsi="Times New Roman" w:cs="Times New Roman"/>
          <w:sz w:val="24"/>
          <w:szCs w:val="24"/>
        </w:rPr>
        <w:t xml:space="preserve"> fejlesztéseket, programokat, képzéseket.</w:t>
      </w:r>
      <w:r w:rsidR="0072038C" w:rsidRPr="004939FF">
        <w:rPr>
          <w:rFonts w:ascii="Times New Roman" w:hAnsi="Times New Roman" w:cs="Times New Roman"/>
          <w:sz w:val="24"/>
          <w:szCs w:val="24"/>
        </w:rPr>
        <w:t xml:space="preserve"> Komárom esetében összesen 6 </w:t>
      </w:r>
      <w:r w:rsidR="00BE4C95" w:rsidRPr="004939FF">
        <w:rPr>
          <w:rFonts w:ascii="Times New Roman" w:hAnsi="Times New Roman" w:cs="Times New Roman"/>
          <w:sz w:val="24"/>
          <w:szCs w:val="24"/>
        </w:rPr>
        <w:t>fő foglalkoztatását vállaltuk (</w:t>
      </w:r>
      <w:r w:rsidR="0072038C" w:rsidRPr="004939FF">
        <w:rPr>
          <w:rFonts w:ascii="Times New Roman" w:hAnsi="Times New Roman" w:cs="Times New Roman"/>
          <w:sz w:val="24"/>
          <w:szCs w:val="24"/>
        </w:rPr>
        <w:t>mentorok</w:t>
      </w:r>
      <w:r w:rsidR="00BE4C95" w:rsidRPr="004939FF">
        <w:rPr>
          <w:rFonts w:ascii="Times New Roman" w:hAnsi="Times New Roman" w:cs="Times New Roman"/>
          <w:sz w:val="24"/>
          <w:szCs w:val="24"/>
        </w:rPr>
        <w:t>,</w:t>
      </w:r>
      <w:r w:rsidR="0072038C" w:rsidRPr="004939FF">
        <w:rPr>
          <w:rFonts w:ascii="Times New Roman" w:hAnsi="Times New Roman" w:cs="Times New Roman"/>
          <w:sz w:val="24"/>
          <w:szCs w:val="24"/>
        </w:rPr>
        <w:t xml:space="preserve"> családsegítők, közösségszervezők), akik a projektben meghatározott programelemek végrehajtásában, megvalósításában közreműködnek. A projektiroda 2018. márciusától kezd</w:t>
      </w:r>
      <w:r w:rsidR="00811B50" w:rsidRPr="004939FF">
        <w:rPr>
          <w:rFonts w:ascii="Times New Roman" w:hAnsi="Times New Roman" w:cs="Times New Roman"/>
          <w:sz w:val="24"/>
          <w:szCs w:val="24"/>
        </w:rPr>
        <w:t>te</w:t>
      </w:r>
      <w:r w:rsidR="0072038C" w:rsidRPr="004939FF">
        <w:rPr>
          <w:rFonts w:ascii="Times New Roman" w:hAnsi="Times New Roman" w:cs="Times New Roman"/>
          <w:sz w:val="24"/>
          <w:szCs w:val="24"/>
        </w:rPr>
        <w:t xml:space="preserve"> meg működését.</w:t>
      </w:r>
    </w:p>
    <w:p w14:paraId="05E25F36" w14:textId="21462AC5" w:rsidR="00811B50" w:rsidRPr="004939FF" w:rsidRDefault="00811B50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20</w:t>
      </w:r>
      <w:r w:rsidR="00B54D5E" w:rsidRPr="004939FF">
        <w:rPr>
          <w:rFonts w:ascii="Times New Roman" w:hAnsi="Times New Roman" w:cs="Times New Roman"/>
          <w:sz w:val="24"/>
          <w:szCs w:val="24"/>
        </w:rPr>
        <w:t>2</w:t>
      </w:r>
      <w:r w:rsidR="00C06739">
        <w:rPr>
          <w:rFonts w:ascii="Times New Roman" w:hAnsi="Times New Roman" w:cs="Times New Roman"/>
          <w:sz w:val="24"/>
          <w:szCs w:val="24"/>
        </w:rPr>
        <w:t>0</w:t>
      </w:r>
      <w:r w:rsidR="00F72630" w:rsidRPr="004939FF">
        <w:rPr>
          <w:rFonts w:ascii="Times New Roman" w:hAnsi="Times New Roman" w:cs="Times New Roman"/>
          <w:sz w:val="24"/>
          <w:szCs w:val="24"/>
        </w:rPr>
        <w:t>. december 31-ig</w:t>
      </w:r>
      <w:r w:rsidR="00906CDC" w:rsidRPr="004939FF">
        <w:rPr>
          <w:rFonts w:ascii="Times New Roman" w:hAnsi="Times New Roman" w:cs="Times New Roman"/>
          <w:sz w:val="24"/>
          <w:szCs w:val="24"/>
        </w:rPr>
        <w:t xml:space="preserve"> Komáromban</w:t>
      </w:r>
      <w:r w:rsidRPr="004939FF">
        <w:rPr>
          <w:rFonts w:ascii="Times New Roman" w:hAnsi="Times New Roman" w:cs="Times New Roman"/>
          <w:sz w:val="24"/>
          <w:szCs w:val="24"/>
        </w:rPr>
        <w:t xml:space="preserve"> az alábbi tevékenységeket valósítottuk meg:</w:t>
      </w:r>
    </w:p>
    <w:p w14:paraId="586B5642" w14:textId="77777777" w:rsidR="00811B50" w:rsidRPr="004939FF" w:rsidRDefault="00811B50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- t</w:t>
      </w:r>
      <w:r w:rsidR="00966823" w:rsidRPr="004939FF">
        <w:rPr>
          <w:rFonts w:ascii="Times New Roman" w:hAnsi="Times New Roman" w:cs="Times New Roman"/>
          <w:sz w:val="24"/>
          <w:szCs w:val="24"/>
        </w:rPr>
        <w:t>réningek, képzések családsegítő és</w:t>
      </w:r>
      <w:r w:rsidRPr="004939FF">
        <w:rPr>
          <w:rFonts w:ascii="Times New Roman" w:hAnsi="Times New Roman" w:cs="Times New Roman"/>
          <w:sz w:val="24"/>
          <w:szCs w:val="24"/>
        </w:rPr>
        <w:t xml:space="preserve"> mentor szakembereknek</w:t>
      </w:r>
      <w:r w:rsidR="00966823" w:rsidRPr="004939FF">
        <w:rPr>
          <w:rFonts w:ascii="Times New Roman" w:hAnsi="Times New Roman" w:cs="Times New Roman"/>
          <w:sz w:val="24"/>
          <w:szCs w:val="24"/>
        </w:rPr>
        <w:t>;</w:t>
      </w:r>
    </w:p>
    <w:p w14:paraId="28D9124C" w14:textId="77777777" w:rsidR="00966823" w:rsidRPr="004939FF" w:rsidRDefault="00236C99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- nyári </w:t>
      </w:r>
      <w:proofErr w:type="spellStart"/>
      <w:r w:rsidRPr="004939FF">
        <w:rPr>
          <w:rFonts w:ascii="Times New Roman" w:hAnsi="Times New Roman" w:cs="Times New Roman"/>
          <w:sz w:val="24"/>
          <w:szCs w:val="24"/>
        </w:rPr>
        <w:t>napközis</w:t>
      </w:r>
      <w:proofErr w:type="spellEnd"/>
      <w:r w:rsidRPr="004939FF">
        <w:rPr>
          <w:rFonts w:ascii="Times New Roman" w:hAnsi="Times New Roman" w:cs="Times New Roman"/>
          <w:sz w:val="24"/>
          <w:szCs w:val="24"/>
        </w:rPr>
        <w:t xml:space="preserve"> tábor a Feszty</w:t>
      </w:r>
      <w:r w:rsidR="00966823" w:rsidRPr="004939FF">
        <w:rPr>
          <w:rFonts w:ascii="Times New Roman" w:hAnsi="Times New Roman" w:cs="Times New Roman"/>
          <w:sz w:val="24"/>
          <w:szCs w:val="24"/>
        </w:rPr>
        <w:t xml:space="preserve"> iskolában;</w:t>
      </w:r>
    </w:p>
    <w:p w14:paraId="2A9FABCD" w14:textId="77777777" w:rsidR="00966823" w:rsidRPr="004939FF" w:rsidRDefault="00966823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- Paraolimpia lebonyolítása a Magyar Máltai Szeretetszolgálat szervezésében;</w:t>
      </w:r>
    </w:p>
    <w:p w14:paraId="4A8EA82C" w14:textId="77777777" w:rsidR="00966823" w:rsidRPr="004939FF" w:rsidRDefault="00966823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- az Ovis Kismester Kézműves Klub elindítása;</w:t>
      </w:r>
    </w:p>
    <w:p w14:paraId="5DD66B83" w14:textId="77777777" w:rsidR="00966823" w:rsidRPr="004939FF" w:rsidRDefault="00966823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- </w:t>
      </w:r>
      <w:r w:rsidR="00EF6BE4" w:rsidRPr="004939FF">
        <w:rPr>
          <w:rFonts w:ascii="Times New Roman" w:hAnsi="Times New Roman" w:cs="Times New Roman"/>
          <w:sz w:val="24"/>
          <w:szCs w:val="24"/>
        </w:rPr>
        <w:t>a</w:t>
      </w:r>
      <w:r w:rsidRPr="004939FF">
        <w:rPr>
          <w:rFonts w:ascii="Times New Roman" w:hAnsi="Times New Roman" w:cs="Times New Roman"/>
          <w:sz w:val="24"/>
          <w:szCs w:val="24"/>
        </w:rPr>
        <w:t xml:space="preserve"> „Kincset ér” prevenciós program;</w:t>
      </w:r>
    </w:p>
    <w:p w14:paraId="05E75E07" w14:textId="77777777" w:rsidR="00966823" w:rsidRPr="004939FF" w:rsidRDefault="00966823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- Érvédők szűrőprogram;</w:t>
      </w:r>
    </w:p>
    <w:p w14:paraId="180EF96E" w14:textId="77777777" w:rsidR="00EF6BE4" w:rsidRPr="004939FF" w:rsidRDefault="00236C99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- újraélesztő tanfolyamok,</w:t>
      </w:r>
    </w:p>
    <w:p w14:paraId="11839DFF" w14:textId="77777777" w:rsidR="00236C99" w:rsidRPr="004939FF" w:rsidRDefault="00236C99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- „Szertelenül bulizom” rendezvény.</w:t>
      </w:r>
    </w:p>
    <w:p w14:paraId="0150F97C" w14:textId="1BEDEE60" w:rsidR="00EF6BE4" w:rsidRPr="004939FF" w:rsidRDefault="00B54D5E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fentieken túl megkezdődtek a hátrányos helyzetű emberek számára nyelvi és digitális képzések is.</w:t>
      </w:r>
    </w:p>
    <w:p w14:paraId="1A7FC638" w14:textId="0622D2CE" w:rsidR="00523895" w:rsidRPr="004939FF" w:rsidRDefault="005549DC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projekt keretében támogatást kaptunk térfigyelő kamerarendszer bővítésre és korszerűsítésre</w:t>
      </w:r>
      <w:r w:rsidR="00B54D5E" w:rsidRPr="004939FF">
        <w:rPr>
          <w:rFonts w:ascii="Times New Roman" w:hAnsi="Times New Roman" w:cs="Times New Roman"/>
          <w:sz w:val="24"/>
          <w:szCs w:val="24"/>
        </w:rPr>
        <w:t>, valamint a</w:t>
      </w:r>
      <w:r w:rsidR="00EF6BE4" w:rsidRPr="004939FF">
        <w:rPr>
          <w:rFonts w:ascii="Times New Roman" w:hAnsi="Times New Roman" w:cs="Times New Roman"/>
          <w:sz w:val="24"/>
          <w:szCs w:val="24"/>
        </w:rPr>
        <w:t xml:space="preserve"> Közösségi Ház nagytermének felújításá</w:t>
      </w:r>
      <w:r w:rsidR="00B54D5E" w:rsidRPr="004939FF">
        <w:rPr>
          <w:rFonts w:ascii="Times New Roman" w:hAnsi="Times New Roman" w:cs="Times New Roman"/>
          <w:sz w:val="24"/>
          <w:szCs w:val="24"/>
        </w:rPr>
        <w:t>ra.</w:t>
      </w:r>
    </w:p>
    <w:p w14:paraId="00FDD546" w14:textId="314194AF" w:rsidR="00F72630" w:rsidRPr="004939FF" w:rsidRDefault="00F72630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lastRenderedPageBreak/>
        <w:t>Tekintettel a járványhelyzetre ennél a projektnél is szükséges a véghatáridő módosítása. Kérelmünket 2021. július 31-ig való meghosszabbításra nyújtottuk be.</w:t>
      </w:r>
    </w:p>
    <w:p w14:paraId="15FE7527" w14:textId="77777777" w:rsidR="008E4D2A" w:rsidRPr="004939FF" w:rsidRDefault="008E4D2A" w:rsidP="002A2ECD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6FEE4FE7" w14:textId="77777777" w:rsidR="00CD1CD2" w:rsidRPr="004939FF" w:rsidRDefault="00D8299B" w:rsidP="00C172A0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39FF">
        <w:rPr>
          <w:rFonts w:ascii="Times New Roman" w:hAnsi="Times New Roman" w:cs="Times New Roman"/>
          <w:b/>
          <w:sz w:val="28"/>
          <w:szCs w:val="28"/>
          <w:u w:val="single"/>
        </w:rPr>
        <w:t>3. KÖFOP-VEKOP-GINOP</w:t>
      </w:r>
      <w:r w:rsidR="00FE6134" w:rsidRPr="004939FF">
        <w:rPr>
          <w:rFonts w:ascii="Times New Roman" w:hAnsi="Times New Roman" w:cs="Times New Roman"/>
          <w:b/>
          <w:sz w:val="28"/>
          <w:szCs w:val="28"/>
          <w:u w:val="single"/>
        </w:rPr>
        <w:t>-KEHOP</w:t>
      </w:r>
      <w:r w:rsidRPr="004939FF">
        <w:rPr>
          <w:rFonts w:ascii="Times New Roman" w:hAnsi="Times New Roman" w:cs="Times New Roman"/>
          <w:b/>
          <w:sz w:val="28"/>
          <w:szCs w:val="28"/>
          <w:u w:val="single"/>
        </w:rPr>
        <w:t xml:space="preserve"> projektek</w:t>
      </w:r>
    </w:p>
    <w:p w14:paraId="04059BD3" w14:textId="77777777" w:rsidR="00AF40EA" w:rsidRPr="004939FF" w:rsidRDefault="00AF40EA" w:rsidP="00C172A0">
      <w:pPr>
        <w:tabs>
          <w:tab w:val="left" w:pos="0"/>
        </w:tabs>
        <w:spacing w:line="240" w:lineRule="auto"/>
        <w:ind w:right="42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8819D0" w14:textId="3F5CF525" w:rsidR="00835295" w:rsidRPr="004939FF" w:rsidRDefault="00D051AE" w:rsidP="003879F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>3.</w:t>
      </w:r>
      <w:r w:rsidR="00603012" w:rsidRPr="004939FF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="00835295"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 A dunai limes magyarországi szakasza turisztikai fejlesztése</w:t>
      </w:r>
      <w:r w:rsidR="001E557E"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F6019B" w:rsidRPr="004939FF" w14:paraId="7E3549A2" w14:textId="77777777" w:rsidTr="00856978">
        <w:tc>
          <w:tcPr>
            <w:tcW w:w="3023" w:type="dxa"/>
          </w:tcPr>
          <w:p w14:paraId="70530AD0" w14:textId="77777777" w:rsidR="00F6019B" w:rsidRPr="004939FF" w:rsidRDefault="00F6019B" w:rsidP="00856978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3CD2CDFD" w14:textId="77777777" w:rsidR="00F6019B" w:rsidRPr="004939FF" w:rsidRDefault="00CC3C54" w:rsidP="00856978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324 000 000 Ft</w:t>
            </w:r>
          </w:p>
        </w:tc>
      </w:tr>
      <w:tr w:rsidR="00F6019B" w:rsidRPr="004939FF" w14:paraId="2E390DF8" w14:textId="77777777" w:rsidTr="00856978">
        <w:tc>
          <w:tcPr>
            <w:tcW w:w="3023" w:type="dxa"/>
          </w:tcPr>
          <w:p w14:paraId="5D56CD2D" w14:textId="77777777" w:rsidR="00F6019B" w:rsidRPr="004939FF" w:rsidRDefault="00F6019B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660A24F7" w14:textId="77777777" w:rsidR="00F6019B" w:rsidRPr="004939FF" w:rsidRDefault="00F6019B" w:rsidP="00CC3C54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27</w:t>
            </w:r>
            <w:r w:rsidR="00CC3C54" w:rsidRPr="004939FF">
              <w:rPr>
                <w:i/>
                <w:sz w:val="24"/>
                <w:szCs w:val="24"/>
              </w:rPr>
              <w:t>0 000 000</w:t>
            </w:r>
            <w:r w:rsidRPr="004939FF">
              <w:rPr>
                <w:i/>
                <w:sz w:val="24"/>
                <w:szCs w:val="24"/>
              </w:rPr>
              <w:t xml:space="preserve"> Ft</w:t>
            </w:r>
          </w:p>
        </w:tc>
      </w:tr>
      <w:tr w:rsidR="00F6019B" w:rsidRPr="004939FF" w14:paraId="0F54C04E" w14:textId="77777777" w:rsidTr="00856978">
        <w:tc>
          <w:tcPr>
            <w:tcW w:w="3023" w:type="dxa"/>
          </w:tcPr>
          <w:p w14:paraId="5DD9AEB2" w14:textId="77777777" w:rsidR="00F6019B" w:rsidRPr="004939FF" w:rsidRDefault="00F6019B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030FC712" w14:textId="77777777" w:rsidR="00F6019B" w:rsidRPr="004939FF" w:rsidRDefault="00CC3C54" w:rsidP="00F6019B">
            <w:pPr>
              <w:contextualSpacing/>
              <w:jc w:val="lef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 xml:space="preserve">        </w:t>
            </w:r>
            <w:r w:rsidR="00F6019B" w:rsidRPr="004939FF">
              <w:rPr>
                <w:i/>
                <w:sz w:val="24"/>
                <w:szCs w:val="24"/>
              </w:rPr>
              <w:t xml:space="preserve">                                                        54 000 000 Ft</w:t>
            </w:r>
          </w:p>
        </w:tc>
      </w:tr>
    </w:tbl>
    <w:p w14:paraId="41621DBF" w14:textId="77777777" w:rsidR="00835295" w:rsidRPr="004939FF" w:rsidRDefault="00835295" w:rsidP="003879F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C1BF5B6" w14:textId="3ED23307" w:rsidR="00835295" w:rsidRPr="004939FF" w:rsidRDefault="00835295" w:rsidP="003879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projekt</w:t>
      </w:r>
      <w:r w:rsidR="002F6511" w:rsidRPr="004939FF">
        <w:rPr>
          <w:rFonts w:ascii="Times New Roman" w:hAnsi="Times New Roman" w:cs="Times New Roman"/>
          <w:sz w:val="24"/>
          <w:szCs w:val="24"/>
        </w:rPr>
        <w:t xml:space="preserve"> </w:t>
      </w:r>
      <w:r w:rsidR="0081797C" w:rsidRPr="004939FF">
        <w:rPr>
          <w:rFonts w:ascii="Times New Roman" w:hAnsi="Times New Roman" w:cs="Times New Roman"/>
          <w:sz w:val="24"/>
          <w:szCs w:val="24"/>
        </w:rPr>
        <w:t>kere</w:t>
      </w:r>
      <w:r w:rsidR="002F6511" w:rsidRPr="004939FF">
        <w:rPr>
          <w:rFonts w:ascii="Times New Roman" w:hAnsi="Times New Roman" w:cs="Times New Roman"/>
          <w:sz w:val="24"/>
          <w:szCs w:val="24"/>
        </w:rPr>
        <w:t xml:space="preserve">tein belül </w:t>
      </w:r>
      <w:r w:rsidRPr="004939FF">
        <w:rPr>
          <w:rFonts w:ascii="Times New Roman" w:hAnsi="Times New Roman" w:cs="Times New Roman"/>
          <w:sz w:val="24"/>
          <w:szCs w:val="24"/>
        </w:rPr>
        <w:t xml:space="preserve">kialakításra kerül – a </w:t>
      </w:r>
      <w:proofErr w:type="spellStart"/>
      <w:r w:rsidRPr="004939FF">
        <w:rPr>
          <w:rFonts w:ascii="Times New Roman" w:hAnsi="Times New Roman" w:cs="Times New Roman"/>
          <w:sz w:val="24"/>
          <w:szCs w:val="24"/>
        </w:rPr>
        <w:t>molaji</w:t>
      </w:r>
      <w:proofErr w:type="spellEnd"/>
      <w:r w:rsidRPr="004939FF">
        <w:rPr>
          <w:rFonts w:ascii="Times New Roman" w:hAnsi="Times New Roman" w:cs="Times New Roman"/>
          <w:sz w:val="24"/>
          <w:szCs w:val="24"/>
        </w:rPr>
        <w:t xml:space="preserve"> városrészben – a „</w:t>
      </w:r>
      <w:proofErr w:type="spellStart"/>
      <w:r w:rsidRPr="004939FF">
        <w:rPr>
          <w:rFonts w:ascii="Times New Roman" w:hAnsi="Times New Roman" w:cs="Times New Roman"/>
          <w:sz w:val="24"/>
          <w:szCs w:val="24"/>
        </w:rPr>
        <w:t>Brigetio</w:t>
      </w:r>
      <w:proofErr w:type="spellEnd"/>
      <w:r w:rsidRPr="004939FF">
        <w:rPr>
          <w:rFonts w:ascii="Times New Roman" w:hAnsi="Times New Roman" w:cs="Times New Roman"/>
          <w:sz w:val="24"/>
          <w:szCs w:val="24"/>
        </w:rPr>
        <w:t xml:space="preserve"> régészeti park”, melynek részét képezi a fogadóépület, a látványrégészeti park és egy római kori játszótér is. </w:t>
      </w:r>
    </w:p>
    <w:p w14:paraId="07AE3258" w14:textId="3A08DE33" w:rsidR="00547949" w:rsidRPr="004939FF" w:rsidRDefault="003879F1" w:rsidP="003879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fogadóépület kiviteli tervei elkészültek</w:t>
      </w:r>
      <w:r w:rsidR="00CC3C54" w:rsidRPr="004939FF">
        <w:rPr>
          <w:rFonts w:ascii="Times New Roman" w:hAnsi="Times New Roman" w:cs="Times New Roman"/>
          <w:sz w:val="24"/>
          <w:szCs w:val="24"/>
        </w:rPr>
        <w:t xml:space="preserve">. </w:t>
      </w:r>
      <w:r w:rsidRPr="004939FF">
        <w:rPr>
          <w:rFonts w:ascii="Times New Roman" w:hAnsi="Times New Roman" w:cs="Times New Roman"/>
          <w:sz w:val="24"/>
          <w:szCs w:val="24"/>
        </w:rPr>
        <w:t>A nyár folyamán a régészek feltáró munkáját követően, illetve azzal párhuzamosan bevon</w:t>
      </w:r>
      <w:r w:rsidR="00CC3C54" w:rsidRPr="004939FF">
        <w:rPr>
          <w:rFonts w:ascii="Times New Roman" w:hAnsi="Times New Roman" w:cs="Times New Roman"/>
          <w:sz w:val="24"/>
          <w:szCs w:val="24"/>
        </w:rPr>
        <w:t>t</w:t>
      </w:r>
      <w:r w:rsidRPr="004939FF">
        <w:rPr>
          <w:rFonts w:ascii="Times New Roman" w:hAnsi="Times New Roman" w:cs="Times New Roman"/>
          <w:sz w:val="24"/>
          <w:szCs w:val="24"/>
        </w:rPr>
        <w:t xml:space="preserve">unk egy tájépítészt is. </w:t>
      </w:r>
      <w:r w:rsidR="00CC3C54" w:rsidRPr="004939FF">
        <w:rPr>
          <w:rFonts w:ascii="Times New Roman" w:hAnsi="Times New Roman" w:cs="Times New Roman"/>
          <w:sz w:val="24"/>
          <w:szCs w:val="24"/>
        </w:rPr>
        <w:t>Jelenleg még egyeztetések zajlanak a mobil védőépület, a közművek, valamint a kiállítási koncepció tekintetében. E</w:t>
      </w:r>
      <w:r w:rsidRPr="004939FF">
        <w:rPr>
          <w:rFonts w:ascii="Times New Roman" w:hAnsi="Times New Roman" w:cs="Times New Roman"/>
          <w:sz w:val="24"/>
          <w:szCs w:val="24"/>
        </w:rPr>
        <w:t>zt követően tudjuk a közbeszerzést megindíta</w:t>
      </w:r>
      <w:r w:rsidR="00CC3C54" w:rsidRPr="004939FF">
        <w:rPr>
          <w:rFonts w:ascii="Times New Roman" w:hAnsi="Times New Roman" w:cs="Times New Roman"/>
          <w:sz w:val="24"/>
          <w:szCs w:val="24"/>
        </w:rPr>
        <w:t xml:space="preserve">ni, melynek eredményeképpen látjuk majd a valódi bekerülési költséget. </w:t>
      </w:r>
      <w:r w:rsidR="00835295" w:rsidRPr="004939FF">
        <w:rPr>
          <w:rFonts w:ascii="Times New Roman" w:hAnsi="Times New Roman" w:cs="Times New Roman"/>
          <w:sz w:val="24"/>
          <w:szCs w:val="24"/>
        </w:rPr>
        <w:t>Megvalósítás határideje: 202</w:t>
      </w:r>
      <w:r w:rsidR="00DB5108" w:rsidRPr="004939FF">
        <w:rPr>
          <w:rFonts w:ascii="Times New Roman" w:hAnsi="Times New Roman" w:cs="Times New Roman"/>
          <w:sz w:val="24"/>
          <w:szCs w:val="24"/>
        </w:rPr>
        <w:t>1. július 31.</w:t>
      </w:r>
    </w:p>
    <w:p w14:paraId="2E4AF681" w14:textId="6637949D" w:rsidR="00D471FA" w:rsidRPr="004939FF" w:rsidRDefault="00B54D5E" w:rsidP="003879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COVID19 vírus okozta veszélyhelyzet miatti negatív gazdasági hatások érintik ezt a projektet is. Írásban tájékoztattuk a konzorcium vezetőt arról, hogy a projektet csak további támogatási források bevonásával tudjuk megvalósítani.</w:t>
      </w:r>
    </w:p>
    <w:p w14:paraId="3B4869AD" w14:textId="77777777" w:rsidR="00166168" w:rsidRPr="004939FF" w:rsidRDefault="00166168" w:rsidP="003879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B16152" w14:textId="57EF4656" w:rsidR="005E67BF" w:rsidRPr="004939FF" w:rsidRDefault="005E67BF" w:rsidP="005E67BF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>3.</w:t>
      </w:r>
      <w:r w:rsidR="00603012" w:rsidRPr="004939FF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4939FF">
        <w:rPr>
          <w:rFonts w:ascii="Times New Roman" w:hAnsi="Times New Roman" w:cs="Times New Roman"/>
          <w:b/>
          <w:i/>
          <w:sz w:val="24"/>
          <w:szCs w:val="24"/>
        </w:rPr>
        <w:t>. H</w:t>
      </w:r>
      <w:r w:rsidR="00D471FA" w:rsidRPr="004939FF">
        <w:rPr>
          <w:rFonts w:ascii="Times New Roman" w:hAnsi="Times New Roman" w:cs="Times New Roman"/>
          <w:b/>
          <w:i/>
          <w:sz w:val="24"/>
          <w:szCs w:val="24"/>
        </w:rPr>
        <w:t>elyi klímastratégia kidolgozása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5E67BF" w:rsidRPr="004939FF" w14:paraId="1518B6EA" w14:textId="77777777" w:rsidTr="003A39E7">
        <w:tc>
          <w:tcPr>
            <w:tcW w:w="3023" w:type="dxa"/>
          </w:tcPr>
          <w:p w14:paraId="0AEF4788" w14:textId="77777777" w:rsidR="005E67BF" w:rsidRPr="004939FF" w:rsidRDefault="005E67BF" w:rsidP="003A39E7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1897DD7D" w14:textId="77777777" w:rsidR="005E67BF" w:rsidRPr="004939FF" w:rsidRDefault="005E67BF" w:rsidP="003A39E7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20 000 000 Ft</w:t>
            </w:r>
          </w:p>
        </w:tc>
      </w:tr>
      <w:tr w:rsidR="005E67BF" w:rsidRPr="004939FF" w14:paraId="188B1867" w14:textId="77777777" w:rsidTr="003A39E7">
        <w:tc>
          <w:tcPr>
            <w:tcW w:w="3023" w:type="dxa"/>
          </w:tcPr>
          <w:p w14:paraId="702DF2D1" w14:textId="77777777" w:rsidR="005E67BF" w:rsidRPr="004939FF" w:rsidRDefault="005E67BF" w:rsidP="003A39E7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2DC92487" w14:textId="77777777" w:rsidR="005E67BF" w:rsidRPr="004939FF" w:rsidRDefault="005E67BF" w:rsidP="003A39E7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20 000 000 Ft</w:t>
            </w:r>
          </w:p>
        </w:tc>
      </w:tr>
      <w:tr w:rsidR="005E67BF" w:rsidRPr="004939FF" w14:paraId="7D86AB67" w14:textId="77777777" w:rsidTr="003A39E7">
        <w:tc>
          <w:tcPr>
            <w:tcW w:w="3023" w:type="dxa"/>
          </w:tcPr>
          <w:p w14:paraId="2B33D43A" w14:textId="77777777" w:rsidR="005E67BF" w:rsidRPr="004939FF" w:rsidRDefault="005E67BF" w:rsidP="003A39E7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7E61805F" w14:textId="77777777" w:rsidR="005E67BF" w:rsidRPr="004939FF" w:rsidRDefault="005E67BF" w:rsidP="005E67BF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0 Ft</w:t>
            </w:r>
          </w:p>
        </w:tc>
      </w:tr>
    </w:tbl>
    <w:p w14:paraId="326A8807" w14:textId="77777777" w:rsidR="005E67BF" w:rsidRPr="004939FF" w:rsidRDefault="005E67BF" w:rsidP="005E67BF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BF146E4" w14:textId="77777777" w:rsidR="005E67BF" w:rsidRPr="004939FF" w:rsidRDefault="005E67BF" w:rsidP="005E67B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39FF">
        <w:rPr>
          <w:rFonts w:ascii="Times New Roman" w:hAnsi="Times New Roman"/>
          <w:sz w:val="24"/>
          <w:szCs w:val="24"/>
        </w:rPr>
        <w:t xml:space="preserve">A Környezeti és Energiahatékonysági Operatív Program (KEHOP) által lefedett fejlesztési területek és beavatkozási irányok egyike a klímaváltozás kedvezőtlen hatásainak megelőzése és mérséklése, az alkalmazkodóképesség javítása. </w:t>
      </w:r>
    </w:p>
    <w:p w14:paraId="32396435" w14:textId="77777777" w:rsidR="005E67BF" w:rsidRPr="004939FF" w:rsidRDefault="005E67BF" w:rsidP="005E67B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939FF">
        <w:rPr>
          <w:rFonts w:ascii="Times New Roman" w:hAnsi="Times New Roman"/>
          <w:sz w:val="24"/>
          <w:szCs w:val="24"/>
        </w:rPr>
        <w:t xml:space="preserve">A </w:t>
      </w:r>
      <w:r w:rsidRPr="004939FF">
        <w:rPr>
          <w:rFonts w:ascii="Times New Roman" w:hAnsi="Times New Roman"/>
          <w:bCs/>
          <w:sz w:val="24"/>
          <w:szCs w:val="24"/>
        </w:rPr>
        <w:t>KEHOP-1.2.1 kódszámú „</w:t>
      </w:r>
      <w:r w:rsidRPr="004939FF">
        <w:rPr>
          <w:rFonts w:ascii="Times New Roman" w:hAnsi="Times New Roman"/>
          <w:sz w:val="24"/>
          <w:szCs w:val="24"/>
        </w:rPr>
        <w:t>Helyi klímastratégiák kidolgozása, valamint a klímatudatosságot erősítő szemléletformálás</w:t>
      </w:r>
      <w:r w:rsidRPr="004939FF">
        <w:rPr>
          <w:rFonts w:ascii="Times New Roman" w:hAnsi="Times New Roman"/>
          <w:bCs/>
          <w:sz w:val="24"/>
          <w:szCs w:val="24"/>
        </w:rPr>
        <w:t>” című</w:t>
      </w:r>
      <w:r w:rsidRPr="004939FF">
        <w:rPr>
          <w:rFonts w:ascii="Times New Roman" w:hAnsi="Times New Roman"/>
          <w:sz w:val="24"/>
          <w:szCs w:val="24"/>
        </w:rPr>
        <w:t xml:space="preserve"> felhívás keretében önkormányzatunk támogatási kérelmet nyújtott be, melynek jogosultsági döntése pozitív lett. </w:t>
      </w:r>
    </w:p>
    <w:p w14:paraId="5EC614C0" w14:textId="30CDA3CC" w:rsidR="005E67BF" w:rsidRPr="004939FF" w:rsidRDefault="005E67BF" w:rsidP="003879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projekt 2019. szeptember elején elindult</w:t>
      </w:r>
      <w:r w:rsidR="005F4426" w:rsidRPr="004939FF">
        <w:rPr>
          <w:rFonts w:ascii="Times New Roman" w:hAnsi="Times New Roman" w:cs="Times New Roman"/>
          <w:sz w:val="24"/>
          <w:szCs w:val="24"/>
        </w:rPr>
        <w:t xml:space="preserve"> és 2021. szeptember 28</w:t>
      </w:r>
      <w:r w:rsidR="00C94921" w:rsidRPr="004939FF">
        <w:rPr>
          <w:rFonts w:ascii="Times New Roman" w:hAnsi="Times New Roman" w:cs="Times New Roman"/>
          <w:sz w:val="24"/>
          <w:szCs w:val="24"/>
        </w:rPr>
        <w:t>-ig tart. A projekt keretében az alábbi tevékenységeket valósítjuk meg:</w:t>
      </w:r>
    </w:p>
    <w:p w14:paraId="7016FF3C" w14:textId="77777777" w:rsidR="00C94921" w:rsidRPr="004939FF" w:rsidRDefault="00C94921" w:rsidP="00C94921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helyi klímastratégia kidolgozása</w:t>
      </w:r>
    </w:p>
    <w:p w14:paraId="3D4A99CE" w14:textId="77777777" w:rsidR="00C94921" w:rsidRPr="004939FF" w:rsidRDefault="00C94921" w:rsidP="00C94921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tematikus szemléletformáló programsorozat – filmklub</w:t>
      </w:r>
    </w:p>
    <w:p w14:paraId="71FB5B29" w14:textId="77777777" w:rsidR="00C94921" w:rsidRPr="004939FF" w:rsidRDefault="00C94921" w:rsidP="00C94921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klímatudatosságot erősítő családi napok</w:t>
      </w:r>
    </w:p>
    <w:p w14:paraId="52E5203D" w14:textId="77777777" w:rsidR="00C94921" w:rsidRPr="004939FF" w:rsidRDefault="00C94921" w:rsidP="00C94921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lakossági szemléletformálást segítő tudásmegosztó rendezvények</w:t>
      </w:r>
    </w:p>
    <w:p w14:paraId="3B12B72D" w14:textId="77777777" w:rsidR="00C94921" w:rsidRPr="004939FF" w:rsidRDefault="00C94921" w:rsidP="00C94921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előadások, workshopok, fórumok az intézményi munkavállalók körében (elsősorban a 2-6 éves korosztállyal foglalkozóknak)</w:t>
      </w:r>
    </w:p>
    <w:p w14:paraId="580A0C38" w14:textId="77777777" w:rsidR="00C94921" w:rsidRPr="004939FF" w:rsidRDefault="00C94921" w:rsidP="00C94921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tanulmányi versenyek szervezése általános és középiskolásoknak</w:t>
      </w:r>
    </w:p>
    <w:p w14:paraId="14839624" w14:textId="77777777" w:rsidR="00C94921" w:rsidRPr="004939FF" w:rsidRDefault="00C94921" w:rsidP="00C94921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ismeretterjesztő kiadvány készítése</w:t>
      </w:r>
    </w:p>
    <w:p w14:paraId="172395BC" w14:textId="77777777" w:rsidR="00C94921" w:rsidRPr="004939FF" w:rsidRDefault="00C94921" w:rsidP="00C94921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témával foglalkozó aloldal létrehozása</w:t>
      </w:r>
    </w:p>
    <w:p w14:paraId="4B33F8AE" w14:textId="77777777" w:rsidR="00C94921" w:rsidRPr="004939FF" w:rsidRDefault="00C94921" w:rsidP="00C94921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klímatudatos szemlélet fontosságát népszerűsítő kreatív és játékos foglalkozások szervezése a 3-6 éves korosztálynak</w:t>
      </w:r>
    </w:p>
    <w:p w14:paraId="33CBFE50" w14:textId="3CB03560" w:rsidR="00166168" w:rsidRDefault="00C94921" w:rsidP="00DB3560">
      <w:pPr>
        <w:pStyle w:val="Listaszerbekezds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ismeretterjesztő bemutatóhely kialakítása</w:t>
      </w:r>
    </w:p>
    <w:p w14:paraId="4EFC7326" w14:textId="62452956" w:rsidR="00DB3560" w:rsidRDefault="00DB3560" w:rsidP="00DB3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4FB843" w14:textId="175CAB06" w:rsidR="00DB3560" w:rsidRDefault="00DB3560" w:rsidP="00DB3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19BFFF" w14:textId="4BE78A07" w:rsidR="00DB3560" w:rsidRDefault="00DB3560" w:rsidP="00DB3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A71A12" w14:textId="77777777" w:rsidR="00DB3560" w:rsidRPr="00DB3560" w:rsidRDefault="00DB3560" w:rsidP="00DB3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81DA7C" w14:textId="3187D05A" w:rsidR="00612ED3" w:rsidRPr="004939FF" w:rsidRDefault="00612ED3" w:rsidP="00612ED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4939FF">
        <w:rPr>
          <w:rFonts w:ascii="Times New Roman" w:hAnsi="Times New Roman" w:cs="Times New Roman"/>
          <w:b/>
          <w:i/>
          <w:sz w:val="24"/>
        </w:rPr>
        <w:lastRenderedPageBreak/>
        <w:t>3.</w:t>
      </w:r>
      <w:r w:rsidR="00603012" w:rsidRPr="004939FF">
        <w:rPr>
          <w:rFonts w:ascii="Times New Roman" w:hAnsi="Times New Roman" w:cs="Times New Roman"/>
          <w:b/>
          <w:i/>
          <w:sz w:val="24"/>
        </w:rPr>
        <w:t>3</w:t>
      </w:r>
      <w:r w:rsidRPr="004939FF">
        <w:rPr>
          <w:rFonts w:ascii="Times New Roman" w:hAnsi="Times New Roman" w:cs="Times New Roman"/>
          <w:b/>
          <w:i/>
          <w:sz w:val="24"/>
        </w:rPr>
        <w:t>. Komárom város szennyvízelvezetésének és-tisztításának fejlesztése (KEHOP)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794"/>
        <w:gridCol w:w="4678"/>
      </w:tblGrid>
      <w:tr w:rsidR="00612ED3" w:rsidRPr="004939FF" w14:paraId="155D6EBB" w14:textId="77777777" w:rsidTr="00612ED3">
        <w:tc>
          <w:tcPr>
            <w:tcW w:w="3794" w:type="dxa"/>
          </w:tcPr>
          <w:p w14:paraId="06A7CAC6" w14:textId="77777777" w:rsidR="00612ED3" w:rsidRPr="004939FF" w:rsidRDefault="00612ED3" w:rsidP="003A39E7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4678" w:type="dxa"/>
          </w:tcPr>
          <w:p w14:paraId="6E1ACDFE" w14:textId="77777777" w:rsidR="00612ED3" w:rsidRPr="004939FF" w:rsidRDefault="00612ED3" w:rsidP="00612208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6</w:t>
            </w:r>
            <w:r w:rsidR="00612208" w:rsidRPr="004939FF">
              <w:rPr>
                <w:sz w:val="24"/>
                <w:szCs w:val="24"/>
              </w:rPr>
              <w:t> </w:t>
            </w:r>
            <w:r w:rsidRPr="004939FF">
              <w:rPr>
                <w:sz w:val="24"/>
                <w:szCs w:val="24"/>
              </w:rPr>
              <w:t>37</w:t>
            </w:r>
            <w:r w:rsidR="00612208" w:rsidRPr="004939FF">
              <w:rPr>
                <w:sz w:val="24"/>
                <w:szCs w:val="24"/>
              </w:rPr>
              <w:t>0 758 156</w:t>
            </w:r>
            <w:r w:rsidRPr="004939FF">
              <w:rPr>
                <w:sz w:val="24"/>
                <w:szCs w:val="24"/>
              </w:rPr>
              <w:t xml:space="preserve"> Ft</w:t>
            </w:r>
          </w:p>
        </w:tc>
      </w:tr>
      <w:tr w:rsidR="00612ED3" w:rsidRPr="004939FF" w14:paraId="1F173661" w14:textId="77777777" w:rsidTr="00612ED3">
        <w:tc>
          <w:tcPr>
            <w:tcW w:w="3794" w:type="dxa"/>
          </w:tcPr>
          <w:p w14:paraId="3C6DAD50" w14:textId="77777777" w:rsidR="00612ED3" w:rsidRPr="004939FF" w:rsidRDefault="00612ED3" w:rsidP="003A39E7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 KEHOP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4678" w:type="dxa"/>
          </w:tcPr>
          <w:p w14:paraId="569EA470" w14:textId="77777777" w:rsidR="00612ED3" w:rsidRPr="004939FF" w:rsidRDefault="00612ED3" w:rsidP="003A39E7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127 147 771 Ft</w:t>
            </w:r>
          </w:p>
        </w:tc>
      </w:tr>
      <w:tr w:rsidR="00612ED3" w:rsidRPr="004939FF" w14:paraId="52E723D5" w14:textId="77777777" w:rsidTr="00612ED3">
        <w:tc>
          <w:tcPr>
            <w:tcW w:w="3794" w:type="dxa"/>
          </w:tcPr>
          <w:p w14:paraId="588DEAF9" w14:textId="77777777" w:rsidR="00612ED3" w:rsidRPr="004939FF" w:rsidRDefault="00612ED3" w:rsidP="003A39E7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 xml:space="preserve">                  központi költségvetés</w:t>
            </w:r>
          </w:p>
        </w:tc>
        <w:tc>
          <w:tcPr>
            <w:tcW w:w="4678" w:type="dxa"/>
          </w:tcPr>
          <w:p w14:paraId="577C3416" w14:textId="77777777" w:rsidR="00612ED3" w:rsidRPr="004939FF" w:rsidRDefault="00612ED3" w:rsidP="00612ED3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6 243 610 385 Ft</w:t>
            </w:r>
          </w:p>
        </w:tc>
      </w:tr>
      <w:tr w:rsidR="00612ED3" w:rsidRPr="004939FF" w14:paraId="035E8B20" w14:textId="77777777" w:rsidTr="00612ED3">
        <w:tc>
          <w:tcPr>
            <w:tcW w:w="3794" w:type="dxa"/>
          </w:tcPr>
          <w:p w14:paraId="0856752E" w14:textId="77777777" w:rsidR="00612ED3" w:rsidRPr="004939FF" w:rsidRDefault="00612ED3" w:rsidP="003A39E7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4678" w:type="dxa"/>
          </w:tcPr>
          <w:p w14:paraId="77DA0E2B" w14:textId="77777777" w:rsidR="00612ED3" w:rsidRPr="004939FF" w:rsidRDefault="00612ED3" w:rsidP="00612ED3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0 Ft</w:t>
            </w:r>
          </w:p>
        </w:tc>
      </w:tr>
    </w:tbl>
    <w:p w14:paraId="5D0BF5B5" w14:textId="77777777" w:rsidR="00612ED3" w:rsidRPr="004939FF" w:rsidRDefault="00612ED3" w:rsidP="00612ED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14:paraId="2EDE0B9A" w14:textId="77777777" w:rsidR="00612ED3" w:rsidRPr="004939FF" w:rsidRDefault="00612ED3" w:rsidP="00612ED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939FF">
        <w:rPr>
          <w:rFonts w:ascii="Times New Roman" w:hAnsi="Times New Roman" w:cs="Times New Roman"/>
          <w:sz w:val="24"/>
        </w:rPr>
        <w:t>Komárom Város Önkormányzata a Nemzeti Fejlesztési Programiroda Nonprofit Kft-vel konzorciumban nyújtja be pályázatát a KEHOP-2.2.2 azonosítószámú felhívásra. A projekt célja egy szennyvíztisztító és az ahhoz tartozó vezeték kiépítése.</w:t>
      </w:r>
    </w:p>
    <w:p w14:paraId="176FED89" w14:textId="767D0659" w:rsidR="00547949" w:rsidRPr="004939FF" w:rsidRDefault="00612ED3" w:rsidP="00C172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 </w:t>
      </w:r>
      <w:r w:rsidR="00C367FF" w:rsidRPr="004939FF">
        <w:rPr>
          <w:rFonts w:ascii="Times New Roman" w:hAnsi="Times New Roman" w:cs="Times New Roman"/>
          <w:sz w:val="24"/>
          <w:szCs w:val="24"/>
        </w:rPr>
        <w:t xml:space="preserve">tervezővel és </w:t>
      </w:r>
      <w:r w:rsidRPr="004939FF">
        <w:rPr>
          <w:rFonts w:ascii="Times New Roman" w:hAnsi="Times New Roman" w:cs="Times New Roman"/>
          <w:sz w:val="24"/>
          <w:szCs w:val="24"/>
        </w:rPr>
        <w:t>kivitelezővel a szerződést</w:t>
      </w:r>
      <w:r w:rsidR="00C367FF" w:rsidRPr="004939FF">
        <w:rPr>
          <w:rFonts w:ascii="Times New Roman" w:hAnsi="Times New Roman" w:cs="Times New Roman"/>
          <w:sz w:val="24"/>
          <w:szCs w:val="24"/>
        </w:rPr>
        <w:t xml:space="preserve"> 201</w:t>
      </w:r>
      <w:r w:rsidR="00652223" w:rsidRPr="004939FF">
        <w:rPr>
          <w:rFonts w:ascii="Times New Roman" w:hAnsi="Times New Roman" w:cs="Times New Roman"/>
          <w:sz w:val="24"/>
          <w:szCs w:val="24"/>
        </w:rPr>
        <w:t>9. szeptember 24-én megkötöttük, a munkálatok zajlanak.</w:t>
      </w:r>
      <w:r w:rsidR="002F6511" w:rsidRPr="004939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F86B66" w14:textId="7A71D70F" w:rsidR="00C367FF" w:rsidRPr="004939FF" w:rsidRDefault="00C367FF" w:rsidP="00C172A0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projekt fizikai befejezése: 202</w:t>
      </w:r>
      <w:r w:rsidR="00A44B77" w:rsidRPr="004939FF">
        <w:rPr>
          <w:rFonts w:ascii="Times New Roman" w:hAnsi="Times New Roman" w:cs="Times New Roman"/>
          <w:sz w:val="24"/>
          <w:szCs w:val="24"/>
        </w:rPr>
        <w:t>2</w:t>
      </w:r>
      <w:r w:rsidRPr="004939FF">
        <w:rPr>
          <w:rFonts w:ascii="Times New Roman" w:hAnsi="Times New Roman" w:cs="Times New Roman"/>
          <w:sz w:val="24"/>
          <w:szCs w:val="24"/>
        </w:rPr>
        <w:t xml:space="preserve">. </w:t>
      </w:r>
      <w:r w:rsidR="00A44B77" w:rsidRPr="004939FF">
        <w:rPr>
          <w:rFonts w:ascii="Times New Roman" w:hAnsi="Times New Roman" w:cs="Times New Roman"/>
          <w:sz w:val="24"/>
          <w:szCs w:val="24"/>
        </w:rPr>
        <w:t>03</w:t>
      </w:r>
      <w:r w:rsidRPr="004939FF">
        <w:rPr>
          <w:rFonts w:ascii="Times New Roman" w:hAnsi="Times New Roman" w:cs="Times New Roman"/>
          <w:sz w:val="24"/>
          <w:szCs w:val="24"/>
        </w:rPr>
        <w:t>.</w:t>
      </w:r>
      <w:r w:rsidR="005004F5" w:rsidRPr="004939FF">
        <w:rPr>
          <w:rFonts w:ascii="Times New Roman" w:hAnsi="Times New Roman" w:cs="Times New Roman"/>
          <w:sz w:val="24"/>
          <w:szCs w:val="24"/>
        </w:rPr>
        <w:t xml:space="preserve"> </w:t>
      </w:r>
      <w:r w:rsidRPr="004939FF">
        <w:rPr>
          <w:rFonts w:ascii="Times New Roman" w:hAnsi="Times New Roman" w:cs="Times New Roman"/>
          <w:sz w:val="24"/>
          <w:szCs w:val="24"/>
        </w:rPr>
        <w:t>20.</w:t>
      </w:r>
    </w:p>
    <w:p w14:paraId="0165F00E" w14:textId="77777777" w:rsidR="008E4D2A" w:rsidRPr="004939FF" w:rsidRDefault="008E4D2A" w:rsidP="00C172A0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7300058D" w14:textId="77777777" w:rsidR="00CD1CD2" w:rsidRPr="004939FF" w:rsidRDefault="00D8299B" w:rsidP="00C172A0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39FF">
        <w:rPr>
          <w:rFonts w:ascii="Times New Roman" w:hAnsi="Times New Roman" w:cs="Times New Roman"/>
          <w:b/>
          <w:sz w:val="28"/>
          <w:szCs w:val="28"/>
          <w:u w:val="single"/>
        </w:rPr>
        <w:t>4. Határon átnyúló projektek</w:t>
      </w:r>
    </w:p>
    <w:p w14:paraId="62E1E77C" w14:textId="77777777" w:rsidR="00C92FAA" w:rsidRPr="004939FF" w:rsidRDefault="00C92FAA" w:rsidP="00C172A0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563D94A" w14:textId="72811EC5" w:rsidR="00BD29EB" w:rsidRPr="004939FF" w:rsidRDefault="00D8299B" w:rsidP="00D471FA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4939FF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hu-HU"/>
        </w:rPr>
        <w:t xml:space="preserve">4.1. </w:t>
      </w:r>
      <w:r w:rsidRPr="004939FF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CULTPLAY Interaktív tematikus parkok létrehozása, a kulturális örökség innovatív használata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2A71B5" w:rsidRPr="004939FF" w14:paraId="05F61EF3" w14:textId="77777777" w:rsidTr="00856978">
        <w:tc>
          <w:tcPr>
            <w:tcW w:w="3023" w:type="dxa"/>
          </w:tcPr>
          <w:p w14:paraId="4293CC04" w14:textId="77777777" w:rsidR="002A71B5" w:rsidRPr="004939FF" w:rsidRDefault="002A71B5" w:rsidP="00856978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3B069104" w14:textId="1BDC9731" w:rsidR="002A71B5" w:rsidRPr="004939FF" w:rsidRDefault="0046583F" w:rsidP="00856978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455</w:t>
            </w:r>
            <w:r w:rsidR="008D19D8" w:rsidRPr="004939FF">
              <w:rPr>
                <w:sz w:val="24"/>
                <w:szCs w:val="24"/>
              </w:rPr>
              <w:t xml:space="preserve"> </w:t>
            </w:r>
            <w:r w:rsidRPr="004939FF">
              <w:rPr>
                <w:sz w:val="24"/>
                <w:szCs w:val="24"/>
              </w:rPr>
              <w:t>788,28</w:t>
            </w:r>
            <w:r w:rsidR="002E7D5D" w:rsidRPr="004939FF">
              <w:rPr>
                <w:sz w:val="24"/>
                <w:szCs w:val="24"/>
              </w:rPr>
              <w:t xml:space="preserve"> €</w:t>
            </w:r>
          </w:p>
        </w:tc>
      </w:tr>
      <w:tr w:rsidR="002A71B5" w:rsidRPr="004939FF" w14:paraId="23A9D16B" w14:textId="77777777" w:rsidTr="00856978">
        <w:tc>
          <w:tcPr>
            <w:tcW w:w="3023" w:type="dxa"/>
          </w:tcPr>
          <w:p w14:paraId="4E0DF13F" w14:textId="77777777" w:rsidR="002A71B5" w:rsidRPr="004939FF" w:rsidRDefault="002A71B5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07ECD4BB" w14:textId="77777777" w:rsidR="002A71B5" w:rsidRPr="004939FF" w:rsidRDefault="002E7D5D" w:rsidP="002E7D5D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326 622,00 €</w:t>
            </w:r>
          </w:p>
        </w:tc>
      </w:tr>
      <w:tr w:rsidR="002A71B5" w:rsidRPr="004939FF" w14:paraId="1E9A9CCB" w14:textId="77777777" w:rsidTr="00856978">
        <w:tc>
          <w:tcPr>
            <w:tcW w:w="3023" w:type="dxa"/>
          </w:tcPr>
          <w:p w14:paraId="44D3B449" w14:textId="77777777" w:rsidR="002A71B5" w:rsidRPr="004939FF" w:rsidRDefault="002A71B5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08B83A20" w14:textId="680D8D86" w:rsidR="002A71B5" w:rsidRPr="004939FF" w:rsidRDefault="0046583F" w:rsidP="002E7D5D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129</w:t>
            </w:r>
            <w:r w:rsidR="005004F5" w:rsidRPr="004939FF">
              <w:rPr>
                <w:i/>
                <w:sz w:val="24"/>
                <w:szCs w:val="24"/>
              </w:rPr>
              <w:t xml:space="preserve"> </w:t>
            </w:r>
            <w:r w:rsidRPr="004939FF">
              <w:rPr>
                <w:i/>
                <w:sz w:val="24"/>
                <w:szCs w:val="24"/>
              </w:rPr>
              <w:t>166,28</w:t>
            </w:r>
            <w:r w:rsidR="002E7D5D" w:rsidRPr="004939FF">
              <w:rPr>
                <w:i/>
                <w:sz w:val="24"/>
                <w:szCs w:val="24"/>
              </w:rPr>
              <w:t xml:space="preserve"> €</w:t>
            </w:r>
          </w:p>
        </w:tc>
      </w:tr>
    </w:tbl>
    <w:p w14:paraId="2C7DCFF2" w14:textId="77777777" w:rsidR="00D8299B" w:rsidRPr="004939FF" w:rsidRDefault="00D8299B" w:rsidP="00EC5D16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719F333B" w14:textId="0A25358F" w:rsidR="00C92FAA" w:rsidRPr="004939FF" w:rsidRDefault="00C92FAA" w:rsidP="00EC5D16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CC0ED7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közbeszerzés </w:t>
      </w:r>
      <w:r w:rsidR="00791F1E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eredményesen lezajlott, mely után megkötöttük a szerződést a kivitelezővel. </w:t>
      </w:r>
      <w:r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tervek szerint a játszótér 2019. </w:t>
      </w:r>
      <w:r w:rsidR="00C86814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</w:t>
      </w:r>
      <w:r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</w:t>
      </w:r>
      <w:r w:rsidR="00C86814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-ig </w:t>
      </w:r>
      <w:r w:rsidR="002F6511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határidőre elkészült. A játszótér gyermekek által használható állapotban van, </w:t>
      </w:r>
      <w:r w:rsidR="00CB394D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612208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átadás megtörtént. A projekthez kapcsolód</w:t>
      </w:r>
      <w:r w:rsidR="00CB394D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ott</w:t>
      </w:r>
      <w:r w:rsidR="00612208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 hivatalos átadó ünnepség is, mely</w:t>
      </w:r>
      <w:r w:rsidR="00483BF4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re</w:t>
      </w:r>
      <w:r w:rsidR="00612208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2020</w:t>
      </w:r>
      <w:r w:rsidR="00483BF4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. június 26-án kerül</w:t>
      </w:r>
      <w:r w:rsidR="00CB394D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483BF4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sor</w:t>
      </w:r>
      <w:r w:rsidR="00612208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2F6511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B394D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projekt – </w:t>
      </w:r>
      <w:r w:rsidR="00DB27D1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CB394D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partner</w:t>
      </w:r>
      <w:r w:rsidR="00DB27D1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ek</w:t>
      </w:r>
      <w:r w:rsidR="00CB394D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kérésére – 2021. június 30-ig került meghosszabbításra. </w:t>
      </w:r>
      <w:r w:rsidR="00DF2ABA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2F6511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játszótér</w:t>
      </w:r>
      <w:r w:rsidR="00DF2ABA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ről</w:t>
      </w:r>
      <w:r w:rsidR="002F6511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DF2ABA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483BF4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="00DF2ABA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is tudni kell, hogy a</w:t>
      </w:r>
      <w:r w:rsidR="002F6511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F2ABA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="002F6511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Zöld város</w:t>
      </w:r>
      <w:r w:rsidR="00DF2ABA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 w:rsidR="002F6511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projekt részeleme</w:t>
      </w:r>
      <w:r w:rsidR="00DF2ABA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ként fog igazán használatba kerülni, funkcionálni.  </w:t>
      </w:r>
    </w:p>
    <w:p w14:paraId="00433160" w14:textId="1F004D4D" w:rsidR="00312DA9" w:rsidRPr="004939FF" w:rsidRDefault="00312DA9" w:rsidP="00312DA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Befejezési határidő: 2021. június 30.</w:t>
      </w:r>
    </w:p>
    <w:p w14:paraId="675C819C" w14:textId="77777777" w:rsidR="00166168" w:rsidRPr="004939FF" w:rsidRDefault="00166168" w:rsidP="00C172A0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14:paraId="7729787C" w14:textId="77777777" w:rsidR="00C10E02" w:rsidRPr="004939FF" w:rsidRDefault="00D8299B" w:rsidP="00EC5D1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color w:val="222222"/>
          <w:sz w:val="24"/>
          <w:szCs w:val="24"/>
        </w:rPr>
      </w:pPr>
      <w:r w:rsidRPr="004939FF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4.2. </w:t>
      </w:r>
      <w:proofErr w:type="gramStart"/>
      <w:r w:rsidRPr="004939FF">
        <w:rPr>
          <w:rFonts w:ascii="Times New Roman" w:hAnsi="Times New Roman" w:cs="Times New Roman"/>
          <w:b/>
          <w:bCs/>
          <w:i/>
          <w:color w:val="222222"/>
          <w:sz w:val="24"/>
          <w:szCs w:val="24"/>
        </w:rPr>
        <w:t>KOMBI  –</w:t>
      </w:r>
      <w:proofErr w:type="gramEnd"/>
      <w:r w:rsidRPr="004939FF">
        <w:rPr>
          <w:rFonts w:ascii="Times New Roman" w:hAnsi="Times New Roman" w:cs="Times New Roman"/>
          <w:b/>
          <w:bCs/>
          <w:i/>
          <w:color w:val="222222"/>
          <w:sz w:val="24"/>
          <w:szCs w:val="24"/>
        </w:rPr>
        <w:t xml:space="preserve"> határon átnyúló integrált közösségi kerékpár kölcsönző rendszer kiépítése</w:t>
      </w:r>
    </w:p>
    <w:p w14:paraId="0D00277C" w14:textId="77777777" w:rsidR="0040449C" w:rsidRPr="004939FF" w:rsidRDefault="0040449C" w:rsidP="00EC5D16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color w:val="222222"/>
          <w:sz w:val="24"/>
          <w:szCs w:val="24"/>
        </w:rPr>
      </w:pPr>
    </w:p>
    <w:p w14:paraId="161E9198" w14:textId="2C2C9BE8" w:rsidR="00A44B77" w:rsidRPr="004939FF" w:rsidRDefault="00A44B77" w:rsidP="00F104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A </w:t>
      </w:r>
      <w:proofErr w:type="spellStart"/>
      <w:r w:rsidRPr="004939FF">
        <w:rPr>
          <w:rFonts w:ascii="Times New Roman" w:hAnsi="Times New Roman" w:cs="Times New Roman"/>
          <w:bCs/>
          <w:color w:val="222222"/>
          <w:sz w:val="24"/>
          <w:szCs w:val="24"/>
        </w:rPr>
        <w:t>Pons</w:t>
      </w:r>
      <w:proofErr w:type="spellEnd"/>
      <w:r w:rsidRPr="004939FF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 </w:t>
      </w:r>
      <w:proofErr w:type="spellStart"/>
      <w:r w:rsidRPr="004939FF">
        <w:rPr>
          <w:rFonts w:ascii="Times New Roman" w:hAnsi="Times New Roman" w:cs="Times New Roman"/>
          <w:bCs/>
          <w:color w:val="222222"/>
          <w:sz w:val="24"/>
          <w:szCs w:val="24"/>
        </w:rPr>
        <w:t>Danubii</w:t>
      </w:r>
      <w:proofErr w:type="spellEnd"/>
      <w:r w:rsidRPr="004939FF">
        <w:rPr>
          <w:rFonts w:ascii="Times New Roman" w:hAnsi="Times New Roman" w:cs="Times New Roman"/>
          <w:bCs/>
          <w:color w:val="222222"/>
          <w:sz w:val="24"/>
          <w:szCs w:val="24"/>
        </w:rPr>
        <w:t xml:space="preserve"> EGTC-nél lezárult a közösségi kerékpárkölcsönző állomás közbeszerzése, A projekt megvalósításának érdekében a </w:t>
      </w:r>
      <w:proofErr w:type="spellStart"/>
      <w:r w:rsidR="007C6FD3" w:rsidRPr="004939FF">
        <w:rPr>
          <w:rFonts w:ascii="Times New Roman" w:hAnsi="Times New Roman" w:cs="Times New Roman"/>
          <w:sz w:val="24"/>
          <w:szCs w:val="24"/>
        </w:rPr>
        <w:t>Pons</w:t>
      </w:r>
      <w:proofErr w:type="spellEnd"/>
      <w:r w:rsidR="007C6FD3" w:rsidRPr="00493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6FD3" w:rsidRPr="004939FF">
        <w:rPr>
          <w:rFonts w:ascii="Times New Roman" w:hAnsi="Times New Roman" w:cs="Times New Roman"/>
          <w:sz w:val="24"/>
          <w:szCs w:val="24"/>
        </w:rPr>
        <w:t>Danubii</w:t>
      </w:r>
      <w:proofErr w:type="spellEnd"/>
      <w:r w:rsidR="007C6FD3" w:rsidRPr="004939FF">
        <w:rPr>
          <w:rFonts w:ascii="Times New Roman" w:hAnsi="Times New Roman" w:cs="Times New Roman"/>
          <w:sz w:val="24"/>
          <w:szCs w:val="24"/>
        </w:rPr>
        <w:t xml:space="preserve"> EGTC </w:t>
      </w:r>
      <w:r w:rsidRPr="004939FF">
        <w:rPr>
          <w:rFonts w:ascii="Times New Roman" w:hAnsi="Times New Roman" w:cs="Times New Roman"/>
          <w:sz w:val="24"/>
          <w:szCs w:val="24"/>
        </w:rPr>
        <w:t xml:space="preserve">kérelmet nyújtott be Önkormányzatunkhoz, </w:t>
      </w:r>
      <w:r w:rsidR="00B43B5A" w:rsidRPr="004939FF">
        <w:rPr>
          <w:rFonts w:ascii="Times New Roman" w:hAnsi="Times New Roman" w:cs="Times New Roman"/>
          <w:sz w:val="24"/>
          <w:szCs w:val="24"/>
        </w:rPr>
        <w:t xml:space="preserve">melyben kérte </w:t>
      </w:r>
      <w:r w:rsidRPr="004939FF">
        <w:rPr>
          <w:rFonts w:ascii="Times New Roman" w:hAnsi="Times New Roman" w:cs="Times New Roman"/>
          <w:sz w:val="24"/>
          <w:szCs w:val="24"/>
        </w:rPr>
        <w:t>a dokkoló állomások terület</w:t>
      </w:r>
      <w:r w:rsidR="00B43B5A" w:rsidRPr="004939FF">
        <w:rPr>
          <w:rFonts w:ascii="Times New Roman" w:hAnsi="Times New Roman" w:cs="Times New Roman"/>
          <w:sz w:val="24"/>
          <w:szCs w:val="24"/>
        </w:rPr>
        <w:t>ei</w:t>
      </w:r>
      <w:r w:rsidRPr="004939FF">
        <w:rPr>
          <w:rFonts w:ascii="Times New Roman" w:hAnsi="Times New Roman" w:cs="Times New Roman"/>
          <w:sz w:val="24"/>
          <w:szCs w:val="24"/>
        </w:rPr>
        <w:t>nek előkészíté</w:t>
      </w:r>
      <w:r w:rsidR="00B43B5A" w:rsidRPr="004939FF">
        <w:rPr>
          <w:rFonts w:ascii="Times New Roman" w:hAnsi="Times New Roman" w:cs="Times New Roman"/>
          <w:sz w:val="24"/>
          <w:szCs w:val="24"/>
        </w:rPr>
        <w:t xml:space="preserve">sét. Előzetes piaci </w:t>
      </w:r>
      <w:proofErr w:type="spellStart"/>
      <w:r w:rsidR="00B43B5A" w:rsidRPr="004939FF">
        <w:rPr>
          <w:rFonts w:ascii="Times New Roman" w:hAnsi="Times New Roman" w:cs="Times New Roman"/>
          <w:sz w:val="24"/>
          <w:szCs w:val="24"/>
        </w:rPr>
        <w:t>árfelmérés</w:t>
      </w:r>
      <w:proofErr w:type="spellEnd"/>
      <w:r w:rsidR="00B43B5A" w:rsidRPr="004939FF">
        <w:rPr>
          <w:rFonts w:ascii="Times New Roman" w:hAnsi="Times New Roman" w:cs="Times New Roman"/>
          <w:sz w:val="24"/>
          <w:szCs w:val="24"/>
        </w:rPr>
        <w:t xml:space="preserve"> után kérelmük elfogadásra került, így jelenleg a területek előkészítésének beszerzési eljárása folyik. </w:t>
      </w:r>
    </w:p>
    <w:p w14:paraId="4BCE57E5" w14:textId="2154D927" w:rsidR="00B43B5A" w:rsidRDefault="00B43B5A" w:rsidP="00B43B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Befejezési határidő: 2021. május 31.</w:t>
      </w:r>
    </w:p>
    <w:p w14:paraId="0D0B2881" w14:textId="77777777" w:rsidR="00166168" w:rsidRPr="004939FF" w:rsidRDefault="00166168" w:rsidP="00F1049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222222"/>
          <w:sz w:val="24"/>
          <w:szCs w:val="24"/>
        </w:rPr>
      </w:pPr>
    </w:p>
    <w:p w14:paraId="1FE5D8F1" w14:textId="6254DF2E" w:rsidR="0023109F" w:rsidRPr="004939FF" w:rsidRDefault="00BD2CCD" w:rsidP="00D471FA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4.3.KN-KN IMPRO TRANS-</w:t>
      </w:r>
      <w:r w:rsidR="006C58A7" w:rsidRPr="004939FF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h</w:t>
      </w:r>
      <w:r w:rsidR="00835295" w:rsidRPr="004939FF">
        <w:rPr>
          <w:rFonts w:ascii="Times New Roman" w:hAnsi="Times New Roman" w:cs="Times New Roman"/>
          <w:b/>
          <w:i/>
          <w:sz w:val="24"/>
          <w:szCs w:val="24"/>
        </w:rPr>
        <w:t>atáron átnyúló közösségi közlekedési szolgáltat</w:t>
      </w:r>
      <w:r w:rsidR="00D471FA" w:rsidRPr="004939FF">
        <w:rPr>
          <w:rFonts w:ascii="Times New Roman" w:hAnsi="Times New Roman" w:cs="Times New Roman"/>
          <w:b/>
          <w:i/>
          <w:sz w:val="24"/>
          <w:szCs w:val="24"/>
        </w:rPr>
        <w:t>ások javítása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BD2CCD" w:rsidRPr="004939FF" w14:paraId="3B5D20E3" w14:textId="77777777" w:rsidTr="00856978">
        <w:tc>
          <w:tcPr>
            <w:tcW w:w="3023" w:type="dxa"/>
          </w:tcPr>
          <w:p w14:paraId="4FC06832" w14:textId="77777777" w:rsidR="00BD2CCD" w:rsidRPr="004939FF" w:rsidRDefault="00BD2CCD" w:rsidP="00856978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236A2D6B" w14:textId="300A7D6E" w:rsidR="00BD2CCD" w:rsidRPr="004939FF" w:rsidRDefault="002E7D5D" w:rsidP="00856978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29</w:t>
            </w:r>
            <w:r w:rsidR="004D4765" w:rsidRPr="004939FF">
              <w:rPr>
                <w:sz w:val="24"/>
                <w:szCs w:val="24"/>
              </w:rPr>
              <w:t>7</w:t>
            </w:r>
            <w:r w:rsidRPr="004939FF">
              <w:rPr>
                <w:sz w:val="24"/>
                <w:szCs w:val="24"/>
              </w:rPr>
              <w:t> 675,00 €</w:t>
            </w:r>
          </w:p>
        </w:tc>
      </w:tr>
      <w:tr w:rsidR="00BD2CCD" w:rsidRPr="004939FF" w14:paraId="77EF6DA3" w14:textId="77777777" w:rsidTr="00856978">
        <w:tc>
          <w:tcPr>
            <w:tcW w:w="3023" w:type="dxa"/>
          </w:tcPr>
          <w:p w14:paraId="7EC37516" w14:textId="77777777" w:rsidR="00BD2CCD" w:rsidRPr="004939FF" w:rsidRDefault="00BD2CCD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2B6FB7EB" w14:textId="78A0F050" w:rsidR="00BD2CCD" w:rsidRPr="004939FF" w:rsidRDefault="004D4765" w:rsidP="00856978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282</w:t>
            </w:r>
            <w:r w:rsidR="008D19D8" w:rsidRPr="004939FF">
              <w:rPr>
                <w:i/>
                <w:sz w:val="24"/>
                <w:szCs w:val="24"/>
              </w:rPr>
              <w:t xml:space="preserve"> </w:t>
            </w:r>
            <w:r w:rsidRPr="004939FF">
              <w:rPr>
                <w:i/>
                <w:sz w:val="24"/>
                <w:szCs w:val="24"/>
              </w:rPr>
              <w:t>791,25</w:t>
            </w:r>
            <w:r w:rsidR="002E7D5D" w:rsidRPr="004939FF">
              <w:rPr>
                <w:i/>
                <w:sz w:val="24"/>
                <w:szCs w:val="24"/>
              </w:rPr>
              <w:t xml:space="preserve"> €</w:t>
            </w:r>
          </w:p>
        </w:tc>
      </w:tr>
      <w:tr w:rsidR="00BD2CCD" w:rsidRPr="004939FF" w14:paraId="2A4D15AB" w14:textId="77777777" w:rsidTr="00856978">
        <w:tc>
          <w:tcPr>
            <w:tcW w:w="3023" w:type="dxa"/>
          </w:tcPr>
          <w:p w14:paraId="374DFA0E" w14:textId="77777777" w:rsidR="00BD2CCD" w:rsidRPr="004939FF" w:rsidRDefault="00BD2CCD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457EBE08" w14:textId="5BC68071" w:rsidR="00BD2CCD" w:rsidRPr="004939FF" w:rsidRDefault="002E7D5D" w:rsidP="002E7D5D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14 </w:t>
            </w:r>
            <w:r w:rsidR="004D4765" w:rsidRPr="004939FF">
              <w:rPr>
                <w:i/>
                <w:sz w:val="24"/>
                <w:szCs w:val="24"/>
              </w:rPr>
              <w:t>88</w:t>
            </w:r>
            <w:r w:rsidRPr="004939FF">
              <w:rPr>
                <w:i/>
                <w:sz w:val="24"/>
                <w:szCs w:val="24"/>
              </w:rPr>
              <w:t>3,75 €</w:t>
            </w:r>
          </w:p>
        </w:tc>
      </w:tr>
    </w:tbl>
    <w:p w14:paraId="6A451603" w14:textId="77777777" w:rsidR="00835295" w:rsidRPr="004939FF" w:rsidRDefault="00835295" w:rsidP="00EC5D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61093D" w14:textId="2B09F57E" w:rsidR="00FC0823" w:rsidRPr="004939FF" w:rsidRDefault="00835295" w:rsidP="00FC08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 </w:t>
      </w:r>
      <w:r w:rsidR="00CC0ED7" w:rsidRPr="004939FF">
        <w:rPr>
          <w:rFonts w:ascii="Times New Roman" w:hAnsi="Times New Roman" w:cs="Times New Roman"/>
          <w:sz w:val="24"/>
          <w:szCs w:val="24"/>
        </w:rPr>
        <w:t>támogatási szerződés</w:t>
      </w:r>
      <w:r w:rsidR="00C86814" w:rsidRPr="004939FF">
        <w:rPr>
          <w:rFonts w:ascii="Times New Roman" w:hAnsi="Times New Roman" w:cs="Times New Roman"/>
          <w:sz w:val="24"/>
          <w:szCs w:val="24"/>
        </w:rPr>
        <w:t>t megkötöttük.</w:t>
      </w:r>
      <w:r w:rsidR="00483BF4" w:rsidRPr="004939FF">
        <w:rPr>
          <w:rFonts w:ascii="Times New Roman" w:hAnsi="Times New Roman" w:cs="Times New Roman"/>
          <w:sz w:val="24"/>
          <w:szCs w:val="24"/>
        </w:rPr>
        <w:t>, továbbá megkötöttük</w:t>
      </w:r>
      <w:r w:rsidR="00C86814" w:rsidRPr="004939FF">
        <w:rPr>
          <w:rFonts w:ascii="Times New Roman" w:hAnsi="Times New Roman" w:cs="Times New Roman"/>
          <w:sz w:val="24"/>
          <w:szCs w:val="24"/>
        </w:rPr>
        <w:t xml:space="preserve"> a társfinanszírozási és megelőlegezési szerződés</w:t>
      </w:r>
      <w:r w:rsidR="00483BF4" w:rsidRPr="004939FF">
        <w:rPr>
          <w:rFonts w:ascii="Times New Roman" w:hAnsi="Times New Roman" w:cs="Times New Roman"/>
          <w:sz w:val="24"/>
          <w:szCs w:val="24"/>
        </w:rPr>
        <w:t>t is</w:t>
      </w:r>
      <w:r w:rsidR="00C86814" w:rsidRPr="004939FF">
        <w:rPr>
          <w:rFonts w:ascii="Times New Roman" w:hAnsi="Times New Roman" w:cs="Times New Roman"/>
          <w:sz w:val="24"/>
          <w:szCs w:val="24"/>
        </w:rPr>
        <w:t xml:space="preserve"> </w:t>
      </w:r>
      <w:r w:rsidR="007B666C" w:rsidRPr="004939F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FC0823" w:rsidRPr="004939FF">
        <w:rPr>
          <w:rFonts w:ascii="Times New Roman" w:hAnsi="Times New Roman" w:cs="Times New Roman"/>
          <w:sz w:val="24"/>
          <w:szCs w:val="24"/>
        </w:rPr>
        <w:t>Joint</w:t>
      </w:r>
      <w:proofErr w:type="spellEnd"/>
      <w:r w:rsidR="00FC0823" w:rsidRPr="00493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0823" w:rsidRPr="004939FF">
        <w:rPr>
          <w:rFonts w:ascii="Times New Roman" w:hAnsi="Times New Roman" w:cs="Times New Roman"/>
          <w:sz w:val="24"/>
          <w:szCs w:val="24"/>
        </w:rPr>
        <w:t>Secretariattal</w:t>
      </w:r>
      <w:proofErr w:type="spellEnd"/>
      <w:r w:rsidR="00FC0823" w:rsidRPr="004939FF">
        <w:rPr>
          <w:rFonts w:ascii="Times New Roman" w:hAnsi="Times New Roman" w:cs="Times New Roman"/>
          <w:sz w:val="24"/>
          <w:szCs w:val="24"/>
        </w:rPr>
        <w:t>. A</w:t>
      </w:r>
      <w:r w:rsidR="00CC0ED7" w:rsidRPr="004939FF">
        <w:rPr>
          <w:rFonts w:ascii="Times New Roman" w:hAnsi="Times New Roman" w:cs="Times New Roman"/>
          <w:sz w:val="24"/>
          <w:szCs w:val="24"/>
        </w:rPr>
        <w:t xml:space="preserve"> Komárom városá</w:t>
      </w:r>
      <w:r w:rsidR="00FC0823" w:rsidRPr="004939FF">
        <w:rPr>
          <w:rFonts w:ascii="Times New Roman" w:hAnsi="Times New Roman" w:cs="Times New Roman"/>
          <w:sz w:val="24"/>
          <w:szCs w:val="24"/>
        </w:rPr>
        <w:t xml:space="preserve">t érintő közbeszerzés </w:t>
      </w:r>
      <w:r w:rsidR="008465CE" w:rsidRPr="004939FF">
        <w:rPr>
          <w:rFonts w:ascii="Times New Roman" w:hAnsi="Times New Roman" w:cs="Times New Roman"/>
          <w:sz w:val="24"/>
          <w:szCs w:val="24"/>
        </w:rPr>
        <w:t>két alkalommal</w:t>
      </w:r>
      <w:r w:rsidR="00483BF4" w:rsidRPr="004939FF">
        <w:rPr>
          <w:rFonts w:ascii="Times New Roman" w:hAnsi="Times New Roman" w:cs="Times New Roman"/>
          <w:sz w:val="24"/>
          <w:szCs w:val="24"/>
        </w:rPr>
        <w:t xml:space="preserve"> sikertelen volt, </w:t>
      </w:r>
      <w:r w:rsidR="00800422" w:rsidRPr="004939FF">
        <w:rPr>
          <w:rFonts w:ascii="Times New Roman" w:hAnsi="Times New Roman" w:cs="Times New Roman"/>
          <w:sz w:val="24"/>
          <w:szCs w:val="24"/>
        </w:rPr>
        <w:t>2021. január 31-én</w:t>
      </w:r>
      <w:r w:rsidR="00483BF4" w:rsidRPr="004939FF">
        <w:rPr>
          <w:rFonts w:ascii="Times New Roman" w:hAnsi="Times New Roman" w:cs="Times New Roman"/>
          <w:sz w:val="24"/>
          <w:szCs w:val="24"/>
        </w:rPr>
        <w:t xml:space="preserve"> </w:t>
      </w:r>
      <w:r w:rsidR="00FC0823" w:rsidRPr="004939FF">
        <w:rPr>
          <w:rFonts w:ascii="Times New Roman" w:hAnsi="Times New Roman" w:cs="Times New Roman"/>
          <w:sz w:val="24"/>
          <w:szCs w:val="24"/>
        </w:rPr>
        <w:t>kiírás</w:t>
      </w:r>
      <w:r w:rsidR="00800422" w:rsidRPr="004939FF">
        <w:rPr>
          <w:rFonts w:ascii="Times New Roman" w:hAnsi="Times New Roman" w:cs="Times New Roman"/>
          <w:sz w:val="24"/>
          <w:szCs w:val="24"/>
        </w:rPr>
        <w:t>ra került az újabb közbeszerzés</w:t>
      </w:r>
      <w:r w:rsidR="00FC0823" w:rsidRPr="004939FF">
        <w:rPr>
          <w:rFonts w:ascii="Times New Roman" w:hAnsi="Times New Roman" w:cs="Times New Roman"/>
          <w:sz w:val="24"/>
          <w:szCs w:val="24"/>
        </w:rPr>
        <w:t>.</w:t>
      </w:r>
      <w:r w:rsidR="00DF2ABA" w:rsidRPr="004939FF">
        <w:rPr>
          <w:rFonts w:ascii="Times New Roman" w:hAnsi="Times New Roman" w:cs="Times New Roman"/>
          <w:sz w:val="24"/>
          <w:szCs w:val="24"/>
        </w:rPr>
        <w:t xml:space="preserve"> E pályázat keretében a </w:t>
      </w:r>
      <w:r w:rsidR="00800422" w:rsidRPr="004939FF">
        <w:rPr>
          <w:rFonts w:ascii="Times New Roman" w:hAnsi="Times New Roman" w:cs="Times New Roman"/>
          <w:sz w:val="24"/>
          <w:szCs w:val="24"/>
        </w:rPr>
        <w:t>b</w:t>
      </w:r>
      <w:r w:rsidR="00DF2ABA" w:rsidRPr="004939FF">
        <w:rPr>
          <w:rFonts w:ascii="Times New Roman" w:hAnsi="Times New Roman" w:cs="Times New Roman"/>
          <w:sz w:val="24"/>
          <w:szCs w:val="24"/>
        </w:rPr>
        <w:t>usz végállomás</w:t>
      </w:r>
      <w:r w:rsidR="00483BF4" w:rsidRPr="004939FF">
        <w:rPr>
          <w:rFonts w:ascii="Times New Roman" w:hAnsi="Times New Roman" w:cs="Times New Roman"/>
          <w:sz w:val="24"/>
          <w:szCs w:val="24"/>
        </w:rPr>
        <w:t xml:space="preserve"> </w:t>
      </w:r>
      <w:r w:rsidR="00DF2ABA" w:rsidRPr="004939FF">
        <w:rPr>
          <w:rFonts w:ascii="Times New Roman" w:hAnsi="Times New Roman" w:cs="Times New Roman"/>
          <w:sz w:val="24"/>
          <w:szCs w:val="24"/>
        </w:rPr>
        <w:t xml:space="preserve">(Szent László út) </w:t>
      </w:r>
      <w:r w:rsidR="008F4A9A" w:rsidRPr="004939FF">
        <w:rPr>
          <w:rFonts w:ascii="Times New Roman" w:hAnsi="Times New Roman" w:cs="Times New Roman"/>
          <w:sz w:val="24"/>
          <w:szCs w:val="24"/>
        </w:rPr>
        <w:t>aszfaltburkolata</w:t>
      </w:r>
      <w:r w:rsidR="00DF2ABA" w:rsidRPr="004939FF">
        <w:rPr>
          <w:rFonts w:ascii="Times New Roman" w:hAnsi="Times New Roman" w:cs="Times New Roman"/>
          <w:sz w:val="24"/>
          <w:szCs w:val="24"/>
        </w:rPr>
        <w:t xml:space="preserve"> és a</w:t>
      </w:r>
      <w:r w:rsidR="008F4A9A" w:rsidRPr="004939FF">
        <w:rPr>
          <w:rFonts w:ascii="Times New Roman" w:hAnsi="Times New Roman" w:cs="Times New Roman"/>
          <w:sz w:val="24"/>
          <w:szCs w:val="24"/>
        </w:rPr>
        <w:t xml:space="preserve"> kapcsolódó per</w:t>
      </w:r>
      <w:r w:rsidR="00DF2ABA" w:rsidRPr="004939FF">
        <w:rPr>
          <w:rFonts w:ascii="Times New Roman" w:hAnsi="Times New Roman" w:cs="Times New Roman"/>
          <w:sz w:val="24"/>
          <w:szCs w:val="24"/>
        </w:rPr>
        <w:t>onok felújítása, rekonstrukciója fog megvalósulni. 1 db elektromos busz besze</w:t>
      </w:r>
      <w:r w:rsidR="008F4A9A" w:rsidRPr="004939FF">
        <w:rPr>
          <w:rFonts w:ascii="Times New Roman" w:hAnsi="Times New Roman" w:cs="Times New Roman"/>
          <w:sz w:val="24"/>
          <w:szCs w:val="24"/>
        </w:rPr>
        <w:t>rzésére is sor kerül, valamint</w:t>
      </w:r>
      <w:r w:rsidR="00DF2ABA" w:rsidRPr="004939FF">
        <w:rPr>
          <w:rFonts w:ascii="Times New Roman" w:hAnsi="Times New Roman" w:cs="Times New Roman"/>
          <w:sz w:val="24"/>
          <w:szCs w:val="24"/>
        </w:rPr>
        <w:t xml:space="preserve"> </w:t>
      </w:r>
      <w:r w:rsidR="00612208" w:rsidRPr="004939FF">
        <w:rPr>
          <w:rFonts w:ascii="Times New Roman" w:hAnsi="Times New Roman" w:cs="Times New Roman"/>
          <w:sz w:val="24"/>
          <w:szCs w:val="24"/>
        </w:rPr>
        <w:t>1 db elektro</w:t>
      </w:r>
      <w:r w:rsidR="008F4A9A" w:rsidRPr="004939FF">
        <w:rPr>
          <w:rFonts w:ascii="Times New Roman" w:hAnsi="Times New Roman" w:cs="Times New Roman"/>
          <w:sz w:val="24"/>
          <w:szCs w:val="24"/>
        </w:rPr>
        <w:t>mos töltőá</w:t>
      </w:r>
      <w:r w:rsidR="00DF2ABA" w:rsidRPr="004939FF">
        <w:rPr>
          <w:rFonts w:ascii="Times New Roman" w:hAnsi="Times New Roman" w:cs="Times New Roman"/>
          <w:sz w:val="24"/>
          <w:szCs w:val="24"/>
        </w:rPr>
        <w:t>llomás is telepítésre kerül</w:t>
      </w:r>
      <w:r w:rsidR="008F4A9A" w:rsidRPr="004939FF">
        <w:rPr>
          <w:rFonts w:ascii="Times New Roman" w:hAnsi="Times New Roman" w:cs="Times New Roman"/>
          <w:sz w:val="24"/>
          <w:szCs w:val="24"/>
        </w:rPr>
        <w:t>. A</w:t>
      </w:r>
      <w:r w:rsidR="00DF2ABA" w:rsidRPr="004939FF">
        <w:rPr>
          <w:rFonts w:ascii="Times New Roman" w:hAnsi="Times New Roman" w:cs="Times New Roman"/>
          <w:sz w:val="24"/>
          <w:szCs w:val="24"/>
        </w:rPr>
        <w:t xml:space="preserve"> megállóknál napelemmel működő kijelzők felszerelés</w:t>
      </w:r>
      <w:r w:rsidR="008F4A9A" w:rsidRPr="004939FF">
        <w:rPr>
          <w:rFonts w:ascii="Times New Roman" w:hAnsi="Times New Roman" w:cs="Times New Roman"/>
          <w:sz w:val="24"/>
          <w:szCs w:val="24"/>
        </w:rPr>
        <w:t>e is a projekt rész</w:t>
      </w:r>
      <w:r w:rsidR="00612208" w:rsidRPr="004939FF">
        <w:rPr>
          <w:rFonts w:ascii="Times New Roman" w:hAnsi="Times New Roman" w:cs="Times New Roman"/>
          <w:sz w:val="24"/>
          <w:szCs w:val="24"/>
        </w:rPr>
        <w:t>e</w:t>
      </w:r>
      <w:r w:rsidR="008F4A9A" w:rsidRPr="004939FF">
        <w:rPr>
          <w:rFonts w:ascii="Times New Roman" w:hAnsi="Times New Roman" w:cs="Times New Roman"/>
          <w:sz w:val="24"/>
          <w:szCs w:val="24"/>
        </w:rPr>
        <w:t>.</w:t>
      </w:r>
      <w:r w:rsidR="00DF2ABA" w:rsidRPr="004939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AC4519" w14:textId="6E0E13A3" w:rsidR="001537CE" w:rsidRPr="004939FF" w:rsidRDefault="00835295" w:rsidP="00E505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lastRenderedPageBreak/>
        <w:t>Megvalósítás határideje: 20</w:t>
      </w:r>
      <w:r w:rsidR="002F7597" w:rsidRPr="004939FF">
        <w:rPr>
          <w:rFonts w:ascii="Times New Roman" w:hAnsi="Times New Roman" w:cs="Times New Roman"/>
          <w:sz w:val="24"/>
          <w:szCs w:val="24"/>
        </w:rPr>
        <w:t>2</w:t>
      </w:r>
      <w:r w:rsidR="00312DA9" w:rsidRPr="004939FF">
        <w:rPr>
          <w:rFonts w:ascii="Times New Roman" w:hAnsi="Times New Roman" w:cs="Times New Roman"/>
          <w:sz w:val="24"/>
          <w:szCs w:val="24"/>
        </w:rPr>
        <w:t>1</w:t>
      </w:r>
      <w:r w:rsidRPr="004939FF">
        <w:rPr>
          <w:rFonts w:ascii="Times New Roman" w:hAnsi="Times New Roman" w:cs="Times New Roman"/>
          <w:sz w:val="24"/>
          <w:szCs w:val="24"/>
        </w:rPr>
        <w:t xml:space="preserve">. </w:t>
      </w:r>
      <w:r w:rsidR="00C86814" w:rsidRPr="004939FF">
        <w:rPr>
          <w:rFonts w:ascii="Times New Roman" w:hAnsi="Times New Roman" w:cs="Times New Roman"/>
          <w:sz w:val="24"/>
          <w:szCs w:val="24"/>
        </w:rPr>
        <w:t>szeptember</w:t>
      </w:r>
      <w:r w:rsidR="005549DC" w:rsidRPr="004939FF">
        <w:rPr>
          <w:rFonts w:ascii="Times New Roman" w:hAnsi="Times New Roman" w:cs="Times New Roman"/>
          <w:sz w:val="24"/>
          <w:szCs w:val="24"/>
        </w:rPr>
        <w:t xml:space="preserve"> 3</w:t>
      </w:r>
      <w:r w:rsidR="00C86814" w:rsidRPr="004939FF">
        <w:rPr>
          <w:rFonts w:ascii="Times New Roman" w:hAnsi="Times New Roman" w:cs="Times New Roman"/>
          <w:sz w:val="24"/>
          <w:szCs w:val="24"/>
        </w:rPr>
        <w:t>0</w:t>
      </w:r>
      <w:r w:rsidR="005549DC" w:rsidRPr="004939FF">
        <w:rPr>
          <w:rFonts w:ascii="Times New Roman" w:hAnsi="Times New Roman" w:cs="Times New Roman"/>
          <w:sz w:val="24"/>
          <w:szCs w:val="24"/>
        </w:rPr>
        <w:t>.</w:t>
      </w:r>
    </w:p>
    <w:p w14:paraId="0709845F" w14:textId="77777777" w:rsidR="00166168" w:rsidRPr="004939FF" w:rsidRDefault="00166168" w:rsidP="00E505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250F38" w14:textId="42169AC4" w:rsidR="00652223" w:rsidRPr="004939FF" w:rsidRDefault="00652223" w:rsidP="00652223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4.4. </w:t>
      </w:r>
      <w:proofErr w:type="spellStart"/>
      <w:r w:rsidRPr="004939FF">
        <w:rPr>
          <w:rFonts w:ascii="Times New Roman" w:hAnsi="Times New Roman" w:cs="Times New Roman"/>
          <w:b/>
          <w:i/>
          <w:sz w:val="24"/>
          <w:szCs w:val="24"/>
        </w:rPr>
        <w:t>Interreg</w:t>
      </w:r>
      <w:proofErr w:type="spellEnd"/>
      <w:r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 V-A Szlovákia-Magyarország Együttműködési Program keretében a Kispro</w:t>
      </w:r>
      <w:r w:rsidR="00D471FA" w:rsidRPr="004939FF">
        <w:rPr>
          <w:rFonts w:ascii="Times New Roman" w:hAnsi="Times New Roman" w:cs="Times New Roman"/>
          <w:b/>
          <w:i/>
          <w:sz w:val="24"/>
          <w:szCs w:val="24"/>
        </w:rPr>
        <w:t>jekt Alap</w:t>
      </w:r>
      <w:r w:rsidR="00800422"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 – „Szeresd és védd a Duna két partját!”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652223" w:rsidRPr="004939FF" w14:paraId="4C49EAF8" w14:textId="77777777" w:rsidTr="007C34B8">
        <w:tc>
          <w:tcPr>
            <w:tcW w:w="3023" w:type="dxa"/>
          </w:tcPr>
          <w:p w14:paraId="29C4050A" w14:textId="77777777" w:rsidR="00652223" w:rsidRPr="004939FF" w:rsidRDefault="00652223" w:rsidP="007C34B8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60021E1B" w14:textId="61BCCA03" w:rsidR="00652223" w:rsidRPr="004939FF" w:rsidRDefault="009D76EE" w:rsidP="007C34B8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 xml:space="preserve">48 </w:t>
            </w:r>
            <w:r w:rsidR="000934DD" w:rsidRPr="004939FF">
              <w:rPr>
                <w:sz w:val="24"/>
                <w:szCs w:val="24"/>
              </w:rPr>
              <w:t>874</w:t>
            </w:r>
            <w:r w:rsidR="00823BD5" w:rsidRPr="004939FF">
              <w:rPr>
                <w:sz w:val="24"/>
                <w:szCs w:val="24"/>
              </w:rPr>
              <w:t>,00</w:t>
            </w:r>
            <w:r w:rsidR="00652223" w:rsidRPr="004939FF">
              <w:rPr>
                <w:sz w:val="24"/>
                <w:szCs w:val="24"/>
              </w:rPr>
              <w:t xml:space="preserve"> €</w:t>
            </w:r>
          </w:p>
        </w:tc>
      </w:tr>
      <w:tr w:rsidR="00652223" w:rsidRPr="004939FF" w14:paraId="7F24DA98" w14:textId="77777777" w:rsidTr="007C34B8">
        <w:tc>
          <w:tcPr>
            <w:tcW w:w="3023" w:type="dxa"/>
          </w:tcPr>
          <w:p w14:paraId="4AC7FAEB" w14:textId="646B06B0" w:rsidR="00652223" w:rsidRPr="004939FF" w:rsidRDefault="00C06739" w:rsidP="00652223">
            <w:pPr>
              <w:contextualSpacing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ebből </w:t>
            </w:r>
            <w:r w:rsidR="00652223" w:rsidRPr="004939FF">
              <w:rPr>
                <w:i/>
                <w:sz w:val="24"/>
                <w:szCs w:val="24"/>
              </w:rPr>
              <w:t>Komáromra eső</w:t>
            </w:r>
            <w:r>
              <w:rPr>
                <w:i/>
                <w:sz w:val="24"/>
                <w:szCs w:val="24"/>
              </w:rPr>
              <w:t xml:space="preserve">    </w:t>
            </w:r>
            <w:r w:rsidR="00652223" w:rsidRPr="004939FF">
              <w:rPr>
                <w:i/>
                <w:sz w:val="24"/>
                <w:szCs w:val="24"/>
              </w:rPr>
              <w:t xml:space="preserve"> támogatás:</w:t>
            </w:r>
          </w:p>
        </w:tc>
        <w:tc>
          <w:tcPr>
            <w:tcW w:w="5449" w:type="dxa"/>
          </w:tcPr>
          <w:p w14:paraId="74F1E681" w14:textId="501C830E" w:rsidR="00652223" w:rsidRPr="004939FF" w:rsidRDefault="008D19D8" w:rsidP="007C34B8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29</w:t>
            </w:r>
            <w:r w:rsidR="00823BD5" w:rsidRPr="004939FF">
              <w:rPr>
                <w:i/>
                <w:sz w:val="24"/>
                <w:szCs w:val="24"/>
              </w:rPr>
              <w:t> </w:t>
            </w:r>
            <w:r w:rsidR="000934DD" w:rsidRPr="004939FF">
              <w:rPr>
                <w:i/>
                <w:sz w:val="24"/>
                <w:szCs w:val="24"/>
              </w:rPr>
              <w:t>324</w:t>
            </w:r>
            <w:r w:rsidR="00823BD5" w:rsidRPr="004939FF">
              <w:rPr>
                <w:i/>
                <w:sz w:val="24"/>
                <w:szCs w:val="24"/>
              </w:rPr>
              <w:t>,00</w:t>
            </w:r>
            <w:r w:rsidR="00652223" w:rsidRPr="004939FF">
              <w:rPr>
                <w:i/>
                <w:sz w:val="24"/>
                <w:szCs w:val="24"/>
              </w:rPr>
              <w:t xml:space="preserve"> </w:t>
            </w:r>
            <w:r w:rsidR="00652223" w:rsidRPr="004939FF">
              <w:rPr>
                <w:sz w:val="24"/>
                <w:szCs w:val="24"/>
              </w:rPr>
              <w:t>€</w:t>
            </w:r>
          </w:p>
        </w:tc>
      </w:tr>
      <w:tr w:rsidR="00652223" w:rsidRPr="004939FF" w14:paraId="7E2E3FAB" w14:textId="77777777" w:rsidTr="007C34B8">
        <w:tc>
          <w:tcPr>
            <w:tcW w:w="3023" w:type="dxa"/>
          </w:tcPr>
          <w:p w14:paraId="43E3039D" w14:textId="77777777" w:rsidR="00652223" w:rsidRPr="004939FF" w:rsidRDefault="00652223" w:rsidP="007C34B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770E6464" w14:textId="6BD4D1B9" w:rsidR="00652223" w:rsidRPr="004939FF" w:rsidRDefault="008D19D8" w:rsidP="007C34B8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5</w:t>
            </w:r>
            <w:r w:rsidR="00823BD5" w:rsidRPr="004939FF">
              <w:rPr>
                <w:i/>
                <w:sz w:val="24"/>
                <w:szCs w:val="24"/>
              </w:rPr>
              <w:t> </w:t>
            </w:r>
            <w:r w:rsidR="000934DD" w:rsidRPr="004939FF">
              <w:rPr>
                <w:i/>
                <w:sz w:val="24"/>
                <w:szCs w:val="24"/>
              </w:rPr>
              <w:t>174</w:t>
            </w:r>
            <w:r w:rsidR="00823BD5" w:rsidRPr="004939FF">
              <w:rPr>
                <w:i/>
                <w:sz w:val="24"/>
                <w:szCs w:val="24"/>
              </w:rPr>
              <w:t>,00</w:t>
            </w:r>
            <w:r w:rsidR="00652223" w:rsidRPr="004939FF">
              <w:rPr>
                <w:i/>
                <w:sz w:val="24"/>
                <w:szCs w:val="24"/>
              </w:rPr>
              <w:t xml:space="preserve"> </w:t>
            </w:r>
            <w:r w:rsidR="00652223" w:rsidRPr="004939FF">
              <w:rPr>
                <w:sz w:val="24"/>
                <w:szCs w:val="24"/>
              </w:rPr>
              <w:t>€</w:t>
            </w:r>
            <w:r w:rsidR="00652223" w:rsidRPr="004939FF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14:paraId="70D0F286" w14:textId="77777777" w:rsidR="00652223" w:rsidRPr="004939FF" w:rsidRDefault="00652223" w:rsidP="0065222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451901" w14:textId="6B4A4833" w:rsidR="00652223" w:rsidRPr="004939FF" w:rsidRDefault="00652223" w:rsidP="0065222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Önkormányzatunk Észak-Komárom Önkormányzatával közösen hajtja végre a projektet, melynek célja közös természetvédelmi, környezeti oktatási program végrehajtása. Mindkét város</w:t>
      </w:r>
      <w:r w:rsidR="00800422" w:rsidRPr="004939FF">
        <w:rPr>
          <w:rFonts w:ascii="Times New Roman" w:hAnsi="Times New Roman" w:cs="Times New Roman"/>
          <w:sz w:val="24"/>
          <w:szCs w:val="24"/>
        </w:rPr>
        <w:t>ba</w:t>
      </w:r>
      <w:r w:rsidRPr="004939FF">
        <w:rPr>
          <w:rFonts w:ascii="Times New Roman" w:hAnsi="Times New Roman" w:cs="Times New Roman"/>
          <w:sz w:val="24"/>
          <w:szCs w:val="24"/>
        </w:rPr>
        <w:t>n faültetés</w:t>
      </w:r>
      <w:r w:rsidR="00312DA9" w:rsidRPr="004939FF">
        <w:rPr>
          <w:rFonts w:ascii="Times New Roman" w:hAnsi="Times New Roman" w:cs="Times New Roman"/>
          <w:sz w:val="24"/>
          <w:szCs w:val="24"/>
        </w:rPr>
        <w:t>re</w:t>
      </w:r>
      <w:r w:rsidRPr="004939FF">
        <w:rPr>
          <w:rFonts w:ascii="Times New Roman" w:hAnsi="Times New Roman" w:cs="Times New Roman"/>
          <w:sz w:val="24"/>
          <w:szCs w:val="24"/>
        </w:rPr>
        <w:t>, valamint olyan szabadtéri oktatótér kialakítás</w:t>
      </w:r>
      <w:r w:rsidR="00312DA9" w:rsidRPr="004939FF">
        <w:rPr>
          <w:rFonts w:ascii="Times New Roman" w:hAnsi="Times New Roman" w:cs="Times New Roman"/>
          <w:sz w:val="24"/>
          <w:szCs w:val="24"/>
        </w:rPr>
        <w:t>ára kerül sor</w:t>
      </w:r>
      <w:r w:rsidRPr="004939FF">
        <w:rPr>
          <w:rFonts w:ascii="Times New Roman" w:hAnsi="Times New Roman" w:cs="Times New Roman"/>
          <w:sz w:val="24"/>
          <w:szCs w:val="24"/>
        </w:rPr>
        <w:t>, mely alkalmas közös környezetismereti órák szervezésére.</w:t>
      </w:r>
      <w:r w:rsidR="008029AA" w:rsidRPr="004939FF">
        <w:rPr>
          <w:rFonts w:ascii="Times New Roman" w:hAnsi="Times New Roman" w:cs="Times New Roman"/>
          <w:sz w:val="24"/>
          <w:szCs w:val="24"/>
        </w:rPr>
        <w:t xml:space="preserve"> A projekt keretén belül 2020 novemberére a helyszín kialakítása – faültetés, növényültetés, kültéri bútorok, bogárhotel, tanösvény táblák – megtörtént, ill. megjelent egy négynyelvű tájékoztató kiadvány a két város természeti értékeiről. A kültéri tanórák megvalósítására 2021 tavaszán kerül sor. </w:t>
      </w:r>
    </w:p>
    <w:p w14:paraId="64E3A50C" w14:textId="120B359A" w:rsidR="00513CAF" w:rsidRPr="004939FF" w:rsidRDefault="00652223" w:rsidP="00E505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Befejezési határidő: 202</w:t>
      </w:r>
      <w:r w:rsidR="00312DA9" w:rsidRPr="004939FF">
        <w:rPr>
          <w:rFonts w:ascii="Times New Roman" w:hAnsi="Times New Roman" w:cs="Times New Roman"/>
          <w:sz w:val="24"/>
          <w:szCs w:val="24"/>
        </w:rPr>
        <w:t>1</w:t>
      </w:r>
      <w:r w:rsidR="004A29EA" w:rsidRPr="004939FF">
        <w:rPr>
          <w:rFonts w:ascii="Times New Roman" w:hAnsi="Times New Roman" w:cs="Times New Roman"/>
          <w:sz w:val="24"/>
          <w:szCs w:val="24"/>
        </w:rPr>
        <w:t xml:space="preserve">. </w:t>
      </w:r>
      <w:r w:rsidR="00312DA9" w:rsidRPr="004939FF">
        <w:rPr>
          <w:rFonts w:ascii="Times New Roman" w:hAnsi="Times New Roman" w:cs="Times New Roman"/>
          <w:sz w:val="24"/>
          <w:szCs w:val="24"/>
        </w:rPr>
        <w:t>július</w:t>
      </w:r>
      <w:r w:rsidR="004A29EA" w:rsidRPr="004939FF">
        <w:rPr>
          <w:rFonts w:ascii="Times New Roman" w:hAnsi="Times New Roman" w:cs="Times New Roman"/>
          <w:sz w:val="24"/>
          <w:szCs w:val="24"/>
        </w:rPr>
        <w:t xml:space="preserve"> 31.</w:t>
      </w:r>
    </w:p>
    <w:p w14:paraId="7B654C56" w14:textId="77777777" w:rsidR="00166168" w:rsidRPr="004939FF" w:rsidRDefault="00166168" w:rsidP="00E505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285085" w14:textId="14A617A3" w:rsidR="00800422" w:rsidRPr="004939FF" w:rsidRDefault="00800422" w:rsidP="0080042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4.5. </w:t>
      </w:r>
      <w:proofErr w:type="spellStart"/>
      <w:r w:rsidRPr="004939FF">
        <w:rPr>
          <w:rFonts w:ascii="Times New Roman" w:hAnsi="Times New Roman" w:cs="Times New Roman"/>
          <w:b/>
          <w:i/>
          <w:sz w:val="24"/>
          <w:szCs w:val="24"/>
        </w:rPr>
        <w:t>Interreg</w:t>
      </w:r>
      <w:proofErr w:type="spellEnd"/>
      <w:r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 V-A Szlovákia-Magyarország Együttműködési Program keretében a Kisprojekt Alap – Klapka 200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800422" w:rsidRPr="004939FF" w14:paraId="1D8D89ED" w14:textId="77777777" w:rsidTr="00533CA6">
        <w:tc>
          <w:tcPr>
            <w:tcW w:w="3023" w:type="dxa"/>
          </w:tcPr>
          <w:p w14:paraId="4AA5E09F" w14:textId="77777777" w:rsidR="00800422" w:rsidRPr="004939FF" w:rsidRDefault="00800422" w:rsidP="00533CA6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58A71997" w14:textId="72C4CAA1" w:rsidR="00800422" w:rsidRPr="004939FF" w:rsidRDefault="00922F5E" w:rsidP="00533CA6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31 925</w:t>
            </w:r>
            <w:r w:rsidR="00800422" w:rsidRPr="004939FF">
              <w:rPr>
                <w:sz w:val="24"/>
                <w:szCs w:val="24"/>
              </w:rPr>
              <w:t>,00 €</w:t>
            </w:r>
          </w:p>
        </w:tc>
      </w:tr>
      <w:tr w:rsidR="00800422" w:rsidRPr="004939FF" w14:paraId="4BF5FA77" w14:textId="77777777" w:rsidTr="00533CA6">
        <w:tc>
          <w:tcPr>
            <w:tcW w:w="3023" w:type="dxa"/>
          </w:tcPr>
          <w:p w14:paraId="59F11B4B" w14:textId="63E5805C" w:rsidR="00800422" w:rsidRPr="004939FF" w:rsidRDefault="00C06739" w:rsidP="00533CA6">
            <w:pPr>
              <w:contextualSpacing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ebből </w:t>
            </w:r>
            <w:r w:rsidR="00800422" w:rsidRPr="004939FF">
              <w:rPr>
                <w:i/>
                <w:sz w:val="24"/>
                <w:szCs w:val="24"/>
              </w:rPr>
              <w:t>Komáromra eső</w:t>
            </w:r>
            <w:r>
              <w:rPr>
                <w:i/>
                <w:sz w:val="24"/>
                <w:szCs w:val="24"/>
              </w:rPr>
              <w:t xml:space="preserve">   </w:t>
            </w:r>
            <w:r w:rsidR="00800422" w:rsidRPr="004939FF">
              <w:rPr>
                <w:i/>
                <w:sz w:val="24"/>
                <w:szCs w:val="24"/>
              </w:rPr>
              <w:t xml:space="preserve"> támogatás:</w:t>
            </w:r>
          </w:p>
        </w:tc>
        <w:tc>
          <w:tcPr>
            <w:tcW w:w="5449" w:type="dxa"/>
          </w:tcPr>
          <w:p w14:paraId="11B0F00E" w14:textId="44DAFE4A" w:rsidR="00800422" w:rsidRPr="004939FF" w:rsidRDefault="00922F5E" w:rsidP="00533CA6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11 960</w:t>
            </w:r>
            <w:r w:rsidR="00800422" w:rsidRPr="004939FF">
              <w:rPr>
                <w:i/>
                <w:sz w:val="24"/>
                <w:szCs w:val="24"/>
              </w:rPr>
              <w:t xml:space="preserve">,00 </w:t>
            </w:r>
            <w:r w:rsidR="00800422" w:rsidRPr="004939FF">
              <w:rPr>
                <w:sz w:val="24"/>
                <w:szCs w:val="24"/>
              </w:rPr>
              <w:t>€</w:t>
            </w:r>
          </w:p>
        </w:tc>
      </w:tr>
      <w:tr w:rsidR="00800422" w:rsidRPr="004939FF" w14:paraId="0DA2E4BD" w14:textId="77777777" w:rsidTr="00533CA6">
        <w:tc>
          <w:tcPr>
            <w:tcW w:w="3023" w:type="dxa"/>
          </w:tcPr>
          <w:p w14:paraId="3696759B" w14:textId="77777777" w:rsidR="00800422" w:rsidRPr="004939FF" w:rsidRDefault="00800422" w:rsidP="00533CA6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452A94FF" w14:textId="73DC57B4" w:rsidR="00800422" w:rsidRPr="004939FF" w:rsidRDefault="00922F5E" w:rsidP="00533CA6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2 110</w:t>
            </w:r>
            <w:r w:rsidR="00800422" w:rsidRPr="004939FF">
              <w:rPr>
                <w:i/>
                <w:sz w:val="24"/>
                <w:szCs w:val="24"/>
              </w:rPr>
              <w:t xml:space="preserve">,00 </w:t>
            </w:r>
            <w:r w:rsidR="00800422" w:rsidRPr="004939FF">
              <w:rPr>
                <w:sz w:val="24"/>
                <w:szCs w:val="24"/>
              </w:rPr>
              <w:t>€</w:t>
            </w:r>
            <w:r w:rsidR="00800422" w:rsidRPr="004939FF">
              <w:rPr>
                <w:i/>
                <w:sz w:val="24"/>
                <w:szCs w:val="24"/>
              </w:rPr>
              <w:t xml:space="preserve"> </w:t>
            </w:r>
          </w:p>
        </w:tc>
      </w:tr>
    </w:tbl>
    <w:p w14:paraId="3D2DE1EE" w14:textId="77777777" w:rsidR="00800422" w:rsidRPr="004939FF" w:rsidRDefault="00800422" w:rsidP="0080042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44134F0" w14:textId="3AA900E9" w:rsidR="00800422" w:rsidRPr="004939FF" w:rsidRDefault="00800422" w:rsidP="0080042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Önkormányzatunk Észak-Komárom Önkormányzatával közösen hajtja végre a projektet, melynek célja Klapka György születése 200. évfordulójának méltó megünneplése, hogy minél több lakosunkat bevonva tegyük emlékezetessé a Klapka emlékévet. Mindkét városban a hagyományos jellegű előadásokon kívül interaktív programok megrendezésére kerül sor, óvodások, általános iskolások bevonásával. Észak-Komáromban bemutatásra kerül a </w:t>
      </w:r>
      <w:proofErr w:type="spellStart"/>
      <w:r w:rsidRPr="004939FF">
        <w:rPr>
          <w:rFonts w:ascii="Times New Roman" w:hAnsi="Times New Roman" w:cs="Times New Roman"/>
          <w:sz w:val="24"/>
          <w:szCs w:val="24"/>
        </w:rPr>
        <w:t>Magyarock</w:t>
      </w:r>
      <w:proofErr w:type="spellEnd"/>
      <w:r w:rsidRPr="004939FF">
        <w:rPr>
          <w:rFonts w:ascii="Times New Roman" w:hAnsi="Times New Roman" w:cs="Times New Roman"/>
          <w:sz w:val="24"/>
          <w:szCs w:val="24"/>
        </w:rPr>
        <w:t xml:space="preserve"> Dalszínház Klapka c. </w:t>
      </w:r>
      <w:proofErr w:type="spellStart"/>
      <w:r w:rsidRPr="004939FF">
        <w:rPr>
          <w:rFonts w:ascii="Times New Roman" w:hAnsi="Times New Roman" w:cs="Times New Roman"/>
          <w:sz w:val="24"/>
          <w:szCs w:val="24"/>
        </w:rPr>
        <w:t>musicale</w:t>
      </w:r>
      <w:proofErr w:type="spellEnd"/>
      <w:r w:rsidRPr="004939FF">
        <w:rPr>
          <w:rFonts w:ascii="Times New Roman" w:hAnsi="Times New Roman" w:cs="Times New Roman"/>
          <w:sz w:val="24"/>
          <w:szCs w:val="24"/>
        </w:rPr>
        <w:t xml:space="preserve">, továbbá beszerzésre kerül egy hordozható </w:t>
      </w:r>
      <w:proofErr w:type="spellStart"/>
      <w:r w:rsidRPr="004939FF">
        <w:rPr>
          <w:rFonts w:ascii="Times New Roman" w:hAnsi="Times New Roman" w:cs="Times New Roman"/>
          <w:sz w:val="24"/>
          <w:szCs w:val="24"/>
        </w:rPr>
        <w:t>hangosítóberendezés</w:t>
      </w:r>
      <w:proofErr w:type="spellEnd"/>
      <w:r w:rsidRPr="004939FF">
        <w:rPr>
          <w:rFonts w:ascii="Times New Roman" w:hAnsi="Times New Roman" w:cs="Times New Roman"/>
          <w:sz w:val="24"/>
          <w:szCs w:val="24"/>
        </w:rPr>
        <w:t xml:space="preserve"> és Klapka-logóval ellátott promóciós anyagok. </w:t>
      </w:r>
    </w:p>
    <w:p w14:paraId="329630EA" w14:textId="6D6882B0" w:rsidR="002A2ECD" w:rsidRPr="004939FF" w:rsidRDefault="00800422" w:rsidP="0080042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Befejezési határidő: 2021. </w:t>
      </w:r>
      <w:r w:rsidR="00922F5E" w:rsidRPr="004939FF">
        <w:rPr>
          <w:rFonts w:ascii="Times New Roman" w:hAnsi="Times New Roman" w:cs="Times New Roman"/>
          <w:sz w:val="24"/>
          <w:szCs w:val="24"/>
        </w:rPr>
        <w:t>augusztus</w:t>
      </w:r>
      <w:r w:rsidRPr="004939FF">
        <w:rPr>
          <w:rFonts w:ascii="Times New Roman" w:hAnsi="Times New Roman" w:cs="Times New Roman"/>
          <w:sz w:val="24"/>
          <w:szCs w:val="24"/>
        </w:rPr>
        <w:t xml:space="preserve"> 31.</w:t>
      </w:r>
    </w:p>
    <w:p w14:paraId="06DD056B" w14:textId="77777777" w:rsidR="004E0BB7" w:rsidRPr="004939FF" w:rsidRDefault="004E0BB7" w:rsidP="00E5050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2839007" w14:textId="1F0834D2" w:rsidR="00D8299B" w:rsidRPr="002A2ECD" w:rsidRDefault="00D8299B" w:rsidP="002A2EC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39FF">
        <w:rPr>
          <w:rFonts w:ascii="Times New Roman" w:hAnsi="Times New Roman" w:cs="Times New Roman"/>
          <w:b/>
          <w:sz w:val="28"/>
          <w:szCs w:val="28"/>
          <w:u w:val="single"/>
        </w:rPr>
        <w:t>5. Hazai proje</w:t>
      </w:r>
      <w:r w:rsidR="008C6C5A" w:rsidRPr="004939FF">
        <w:rPr>
          <w:rFonts w:ascii="Times New Roman" w:hAnsi="Times New Roman" w:cs="Times New Roman"/>
          <w:b/>
          <w:sz w:val="28"/>
          <w:szCs w:val="28"/>
          <w:u w:val="single"/>
        </w:rPr>
        <w:t>k</w:t>
      </w:r>
      <w:r w:rsidRPr="004939FF">
        <w:rPr>
          <w:rFonts w:ascii="Times New Roman" w:hAnsi="Times New Roman" w:cs="Times New Roman"/>
          <w:b/>
          <w:sz w:val="28"/>
          <w:szCs w:val="28"/>
          <w:u w:val="single"/>
        </w:rPr>
        <w:t>tek</w:t>
      </w:r>
    </w:p>
    <w:p w14:paraId="2A64BF7E" w14:textId="77777777" w:rsidR="00166168" w:rsidRPr="004939FF" w:rsidRDefault="00166168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F5BA4B" w14:textId="7DA32F18" w:rsidR="006C3237" w:rsidRPr="004939FF" w:rsidRDefault="006C3237" w:rsidP="006C323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4939FF">
        <w:rPr>
          <w:rFonts w:ascii="Times New Roman" w:hAnsi="Times New Roman" w:cs="Times New Roman"/>
          <w:b/>
          <w:i/>
          <w:sz w:val="24"/>
        </w:rPr>
        <w:t>5.1. Komáromi ipari park víziközmű-hálózat fejlesztés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794"/>
        <w:gridCol w:w="4678"/>
      </w:tblGrid>
      <w:tr w:rsidR="006C3237" w:rsidRPr="004939FF" w14:paraId="0817C9C3" w14:textId="77777777" w:rsidTr="00575B2D">
        <w:tc>
          <w:tcPr>
            <w:tcW w:w="3794" w:type="dxa"/>
          </w:tcPr>
          <w:p w14:paraId="5DF88A83" w14:textId="77777777" w:rsidR="006C3237" w:rsidRPr="004939FF" w:rsidRDefault="006C3237" w:rsidP="00575B2D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4678" w:type="dxa"/>
          </w:tcPr>
          <w:p w14:paraId="22E6B76E" w14:textId="6F0D290A" w:rsidR="006C3237" w:rsidRPr="004939FF" w:rsidRDefault="006C3237" w:rsidP="00575B2D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11.772.043.185 Ft</w:t>
            </w:r>
          </w:p>
        </w:tc>
      </w:tr>
      <w:tr w:rsidR="006C3237" w:rsidRPr="004939FF" w14:paraId="18B6048C" w14:textId="77777777" w:rsidTr="00575B2D">
        <w:tc>
          <w:tcPr>
            <w:tcW w:w="3794" w:type="dxa"/>
          </w:tcPr>
          <w:p w14:paraId="13A3E64E" w14:textId="6F2C3E40" w:rsidR="006C3237" w:rsidRPr="004939FF" w:rsidRDefault="006C3237" w:rsidP="00575B2D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ebből Komáromra eső támogatás:</w:t>
            </w:r>
          </w:p>
        </w:tc>
        <w:tc>
          <w:tcPr>
            <w:tcW w:w="4678" w:type="dxa"/>
          </w:tcPr>
          <w:p w14:paraId="11C6F51D" w14:textId="4DE271FD" w:rsidR="006C3237" w:rsidRPr="004939FF" w:rsidRDefault="006C3237" w:rsidP="00575B2D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8.633.411.848 Ft</w:t>
            </w:r>
          </w:p>
        </w:tc>
      </w:tr>
      <w:tr w:rsidR="006C3237" w:rsidRPr="004939FF" w14:paraId="5298ABD3" w14:textId="77777777" w:rsidTr="00575B2D">
        <w:tc>
          <w:tcPr>
            <w:tcW w:w="3794" w:type="dxa"/>
          </w:tcPr>
          <w:p w14:paraId="09121274" w14:textId="77777777" w:rsidR="006C3237" w:rsidRPr="004939FF" w:rsidRDefault="006C3237" w:rsidP="00575B2D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4678" w:type="dxa"/>
          </w:tcPr>
          <w:p w14:paraId="155AAC82" w14:textId="033BCEBB" w:rsidR="006C3237" w:rsidRPr="004939FF" w:rsidRDefault="006C3237" w:rsidP="00575B2D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0</w:t>
            </w:r>
          </w:p>
        </w:tc>
      </w:tr>
    </w:tbl>
    <w:p w14:paraId="02771063" w14:textId="77777777" w:rsidR="006C3237" w:rsidRPr="004939FF" w:rsidRDefault="006C3237" w:rsidP="007520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80DDFB3" w14:textId="66487FAE" w:rsidR="006C3237" w:rsidRPr="004939FF" w:rsidRDefault="006C3237" w:rsidP="006C323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39FF">
        <w:rPr>
          <w:rFonts w:ascii="Times New Roman" w:hAnsi="Times New Roman" w:cs="Times New Roman"/>
          <w:iCs/>
          <w:sz w:val="24"/>
          <w:szCs w:val="24"/>
        </w:rPr>
        <w:t>A Komárom területén megvalósuló beruházással összefüggő közigazgatási hatósági ügyek nemzetgazdasági szempontból kiemelt jelentőségű üggyé nyilvánításáról</w:t>
      </w:r>
      <w:r w:rsidRPr="004939FF">
        <w:rPr>
          <w:rFonts w:ascii="Times New Roman" w:hAnsi="Times New Roman" w:cs="Times New Roman"/>
          <w:sz w:val="24"/>
          <w:szCs w:val="24"/>
        </w:rPr>
        <w:t xml:space="preserve"> szóló 88/2018. (IV. 24.) Korm. rendelet, valamint </w:t>
      </w:r>
      <w:r w:rsidRPr="004939FF">
        <w:rPr>
          <w:rFonts w:ascii="Times New Roman" w:hAnsi="Times New Roman" w:cs="Times New Roman"/>
          <w:iCs/>
          <w:sz w:val="24"/>
          <w:szCs w:val="24"/>
        </w:rPr>
        <w:t>a komáromi ipari park víziközmű-hálózat fejlesztése érdekében</w:t>
      </w:r>
      <w:r w:rsidRPr="004939FF">
        <w:rPr>
          <w:rFonts w:ascii="Times New Roman" w:hAnsi="Times New Roman" w:cs="Times New Roman"/>
          <w:sz w:val="24"/>
          <w:szCs w:val="24"/>
        </w:rPr>
        <w:t xml:space="preserve"> </w:t>
      </w:r>
      <w:r w:rsidRPr="004939FF">
        <w:rPr>
          <w:rFonts w:ascii="Times New Roman" w:hAnsi="Times New Roman" w:cs="Times New Roman"/>
          <w:iCs/>
          <w:sz w:val="24"/>
          <w:szCs w:val="24"/>
        </w:rPr>
        <w:t>szükséges intézkedésekről</w:t>
      </w:r>
      <w:r w:rsidRPr="004939FF">
        <w:rPr>
          <w:rFonts w:ascii="Times New Roman" w:hAnsi="Times New Roman" w:cs="Times New Roman"/>
          <w:sz w:val="24"/>
          <w:szCs w:val="24"/>
        </w:rPr>
        <w:t xml:space="preserve"> szóló 1050/2020. (II. 18.) Korm. határozat és </w:t>
      </w:r>
      <w:r w:rsidRPr="004939FF">
        <w:rPr>
          <w:rFonts w:ascii="Times New Roman" w:hAnsi="Times New Roman" w:cs="Times New Roman"/>
          <w:iCs/>
          <w:sz w:val="24"/>
          <w:szCs w:val="24"/>
        </w:rPr>
        <w:t>a komáromi</w:t>
      </w:r>
      <w:r w:rsidRPr="004939FF">
        <w:rPr>
          <w:rFonts w:ascii="Times New Roman" w:hAnsi="Times New Roman" w:cs="Times New Roman"/>
          <w:sz w:val="24"/>
          <w:szCs w:val="24"/>
        </w:rPr>
        <w:t xml:space="preserve"> </w:t>
      </w:r>
      <w:r w:rsidRPr="004939FF">
        <w:rPr>
          <w:rFonts w:ascii="Times New Roman" w:hAnsi="Times New Roman" w:cs="Times New Roman"/>
          <w:iCs/>
          <w:sz w:val="24"/>
          <w:szCs w:val="24"/>
        </w:rPr>
        <w:t>ipari park víziközmű-hálózat fejlesztése érdekében szükséges intézkedésekről</w:t>
      </w:r>
      <w:r w:rsidRPr="004939FF">
        <w:rPr>
          <w:rFonts w:ascii="Times New Roman" w:hAnsi="Times New Roman" w:cs="Times New Roman"/>
          <w:sz w:val="24"/>
          <w:szCs w:val="24"/>
        </w:rPr>
        <w:t xml:space="preserve"> szóló 1050/2020. (II. 18.) Korm. határozat módosításáról szóló 1356/2020. (VI. 30.) Korm. határozat alapján a Komárom Város Önkormányzata tulajdonában lévő ipari park megfelelő ivóvízellátásának fejlesztése hazai költségvetési támogatásból valósul meg. </w:t>
      </w:r>
    </w:p>
    <w:p w14:paraId="0A7E7C9E" w14:textId="77777777" w:rsidR="00B43B5A" w:rsidRPr="004939FF" w:rsidRDefault="006C3237" w:rsidP="006C3237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9FF">
        <w:rPr>
          <w:rFonts w:ascii="Times New Roman" w:hAnsi="Times New Roman" w:cs="Times New Roman"/>
          <w:sz w:val="24"/>
          <w:szCs w:val="24"/>
        </w:rPr>
        <w:lastRenderedPageBreak/>
        <w:t>A  projekt</w:t>
      </w:r>
      <w:proofErr w:type="gramEnd"/>
      <w:r w:rsidRPr="004939FF">
        <w:rPr>
          <w:rFonts w:ascii="Times New Roman" w:hAnsi="Times New Roman" w:cs="Times New Roman"/>
          <w:sz w:val="24"/>
          <w:szCs w:val="24"/>
        </w:rPr>
        <w:t xml:space="preserve"> keretében a Komárom Város Önkormányzata tulajdonában lévő ipari park megfelelő ivóvízellátásának fejlesztése, továbbá a víziközmű hálózatokhoz kapcsolódó infrastruktúra-fejlesztéssel összefüggő feladatok elvégzése valósul meg</w:t>
      </w:r>
      <w:r w:rsidR="00B43B5A" w:rsidRPr="004939FF">
        <w:rPr>
          <w:rFonts w:ascii="Times New Roman" w:hAnsi="Times New Roman" w:cs="Times New Roman"/>
          <w:sz w:val="24"/>
          <w:szCs w:val="24"/>
        </w:rPr>
        <w:t>.</w:t>
      </w:r>
    </w:p>
    <w:p w14:paraId="12979395" w14:textId="372E68FD" w:rsidR="006C3237" w:rsidRPr="004939FF" w:rsidRDefault="006C3237" w:rsidP="006C3237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 projekt befejezési határideje: </w:t>
      </w:r>
      <w:r w:rsidR="00B43B5A" w:rsidRPr="004939FF">
        <w:rPr>
          <w:rFonts w:ascii="Times New Roman" w:hAnsi="Times New Roman" w:cs="Times New Roman"/>
          <w:sz w:val="24"/>
          <w:szCs w:val="24"/>
        </w:rPr>
        <w:t>2023. december 31.</w:t>
      </w:r>
    </w:p>
    <w:p w14:paraId="53E3DD3A" w14:textId="77777777" w:rsidR="00166168" w:rsidRPr="004939FF" w:rsidRDefault="00166168" w:rsidP="007520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C394D63" w14:textId="67086649" w:rsidR="00945219" w:rsidRPr="004939FF" w:rsidRDefault="00FE17A0" w:rsidP="007520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>5.</w:t>
      </w:r>
      <w:r w:rsidR="006C3237" w:rsidRPr="004939FF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945219" w:rsidRPr="004939FF">
        <w:rPr>
          <w:rFonts w:ascii="Times New Roman" w:hAnsi="Times New Roman" w:cs="Times New Roman"/>
          <w:b/>
          <w:i/>
          <w:sz w:val="24"/>
          <w:szCs w:val="24"/>
        </w:rPr>
        <w:t>. Három generációval az egészségért</w:t>
      </w:r>
      <w:r w:rsidR="004E0BB7"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 – 2. </w:t>
      </w:r>
      <w:r w:rsidR="00B521C3" w:rsidRPr="004939FF">
        <w:rPr>
          <w:rFonts w:ascii="Times New Roman" w:hAnsi="Times New Roman" w:cs="Times New Roman"/>
          <w:b/>
          <w:i/>
          <w:sz w:val="24"/>
          <w:szCs w:val="24"/>
        </w:rPr>
        <w:t>forduló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794"/>
        <w:gridCol w:w="4678"/>
      </w:tblGrid>
      <w:tr w:rsidR="00F72630" w:rsidRPr="004939FF" w14:paraId="6C60EFF9" w14:textId="77777777" w:rsidTr="00575B2D">
        <w:tc>
          <w:tcPr>
            <w:tcW w:w="3794" w:type="dxa"/>
          </w:tcPr>
          <w:p w14:paraId="5F143663" w14:textId="77777777" w:rsidR="00F72630" w:rsidRPr="004939FF" w:rsidRDefault="00F72630" w:rsidP="00575B2D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4678" w:type="dxa"/>
          </w:tcPr>
          <w:p w14:paraId="25774A0F" w14:textId="4871F920" w:rsidR="00F72630" w:rsidRPr="004939FF" w:rsidRDefault="004E0BB7" w:rsidP="00575B2D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11.447.000 Ft</w:t>
            </w:r>
          </w:p>
        </w:tc>
      </w:tr>
      <w:tr w:rsidR="00F72630" w:rsidRPr="004939FF" w14:paraId="5C61854C" w14:textId="77777777" w:rsidTr="00575B2D">
        <w:tc>
          <w:tcPr>
            <w:tcW w:w="3794" w:type="dxa"/>
          </w:tcPr>
          <w:p w14:paraId="5DE30B15" w14:textId="2C97E3FF" w:rsidR="00F72630" w:rsidRPr="004939FF" w:rsidRDefault="00F72630" w:rsidP="00575B2D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</w:p>
        </w:tc>
        <w:tc>
          <w:tcPr>
            <w:tcW w:w="4678" w:type="dxa"/>
          </w:tcPr>
          <w:p w14:paraId="6A2D068F" w14:textId="0AC3D93F" w:rsidR="00F72630" w:rsidRPr="004939FF" w:rsidRDefault="004E0BB7" w:rsidP="00575B2D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11.447.000 Ft</w:t>
            </w:r>
          </w:p>
        </w:tc>
      </w:tr>
      <w:tr w:rsidR="00F72630" w:rsidRPr="004939FF" w14:paraId="004D3286" w14:textId="77777777" w:rsidTr="00575B2D">
        <w:tc>
          <w:tcPr>
            <w:tcW w:w="3794" w:type="dxa"/>
          </w:tcPr>
          <w:p w14:paraId="24439D49" w14:textId="10C51756" w:rsidR="00F72630" w:rsidRPr="004939FF" w:rsidRDefault="00F72630" w:rsidP="00575B2D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4678" w:type="dxa"/>
          </w:tcPr>
          <w:p w14:paraId="50F5C9D8" w14:textId="45FC8B57" w:rsidR="00F72630" w:rsidRPr="004939FF" w:rsidRDefault="004E0BB7" w:rsidP="00575B2D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0 Ft</w:t>
            </w:r>
          </w:p>
        </w:tc>
      </w:tr>
    </w:tbl>
    <w:p w14:paraId="7D5A97B8" w14:textId="77777777" w:rsidR="00CB567F" w:rsidRPr="004939FF" w:rsidRDefault="00CB567F" w:rsidP="007520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9C616FD" w14:textId="77777777" w:rsidR="00B521C3" w:rsidRPr="004939FF" w:rsidRDefault="004E0BB7" w:rsidP="00752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 Komárom és Környéke Önkormányzati </w:t>
      </w:r>
      <w:proofErr w:type="gramStart"/>
      <w:r w:rsidRPr="004939FF">
        <w:rPr>
          <w:rFonts w:ascii="Times New Roman" w:hAnsi="Times New Roman" w:cs="Times New Roman"/>
          <w:sz w:val="24"/>
          <w:szCs w:val="24"/>
        </w:rPr>
        <w:t xml:space="preserve">Társulás  </w:t>
      </w:r>
      <w:r w:rsidR="00B521C3" w:rsidRPr="004939FF">
        <w:rPr>
          <w:rFonts w:ascii="Times New Roman" w:hAnsi="Times New Roman" w:cs="Times New Roman"/>
          <w:sz w:val="24"/>
          <w:szCs w:val="24"/>
        </w:rPr>
        <w:t>részt</w:t>
      </w:r>
      <w:proofErr w:type="gramEnd"/>
      <w:r w:rsidR="00B521C3" w:rsidRPr="004939FF">
        <w:rPr>
          <w:rFonts w:ascii="Times New Roman" w:hAnsi="Times New Roman" w:cs="Times New Roman"/>
          <w:sz w:val="24"/>
          <w:szCs w:val="24"/>
        </w:rPr>
        <w:t xml:space="preserve"> vett a program 1. felhívásán. A támogató a sikeres praxisközösségeket számára újabb 3 hónapra szóló támogatást nyújtott. Így jelenleg zajlik a program 2. üteme </w:t>
      </w:r>
      <w:r w:rsidRPr="004939FF">
        <w:rPr>
          <w:rFonts w:ascii="Times New Roman" w:hAnsi="Times New Roman" w:cs="Times New Roman"/>
          <w:sz w:val="24"/>
          <w:szCs w:val="24"/>
        </w:rPr>
        <w:t>2021</w:t>
      </w:r>
      <w:r w:rsidR="00B521C3" w:rsidRPr="004939FF">
        <w:rPr>
          <w:rFonts w:ascii="Times New Roman" w:hAnsi="Times New Roman" w:cs="Times New Roman"/>
          <w:sz w:val="24"/>
          <w:szCs w:val="24"/>
        </w:rPr>
        <w:t xml:space="preserve">. </w:t>
      </w:r>
      <w:r w:rsidRPr="004939FF">
        <w:rPr>
          <w:rFonts w:ascii="Times New Roman" w:hAnsi="Times New Roman" w:cs="Times New Roman"/>
          <w:sz w:val="24"/>
          <w:szCs w:val="24"/>
        </w:rPr>
        <w:t>jan</w:t>
      </w:r>
      <w:r w:rsidR="00B521C3" w:rsidRPr="004939FF">
        <w:rPr>
          <w:rFonts w:ascii="Times New Roman" w:hAnsi="Times New Roman" w:cs="Times New Roman"/>
          <w:sz w:val="24"/>
          <w:szCs w:val="24"/>
        </w:rPr>
        <w:t>uárjától március végéig.</w:t>
      </w:r>
    </w:p>
    <w:p w14:paraId="177B55FF" w14:textId="576C8A28" w:rsidR="00945219" w:rsidRPr="004939FF" w:rsidRDefault="00945219" w:rsidP="00752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</w:t>
      </w:r>
      <w:r w:rsidR="00B521C3" w:rsidRPr="004939FF">
        <w:rPr>
          <w:rFonts w:ascii="Times New Roman" w:hAnsi="Times New Roman" w:cs="Times New Roman"/>
          <w:sz w:val="24"/>
          <w:szCs w:val="24"/>
        </w:rPr>
        <w:t xml:space="preserve"> cél továbbra is a pr</w:t>
      </w:r>
      <w:r w:rsidRPr="004939FF">
        <w:rPr>
          <w:rFonts w:ascii="Times New Roman" w:hAnsi="Times New Roman" w:cs="Times New Roman"/>
          <w:sz w:val="24"/>
          <w:szCs w:val="24"/>
        </w:rPr>
        <w:t>eventív tevékenységek megvalósítása, mely kiterjed pl. a szív-és érrendszerei megbetegedések megelőzésére, népegészségügyi szűrések (pl. emlőszűrés, méhnyakrák szűrés, prosztatarák szűrés) népszerűsítésére, demencia szűrésre, és az egészséges életmód népszerűsítésére.</w:t>
      </w:r>
    </w:p>
    <w:p w14:paraId="218A4C8F" w14:textId="77777777" w:rsidR="00166168" w:rsidRPr="004939FF" w:rsidRDefault="00166168" w:rsidP="0075206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4E311D43" w14:textId="57A60E43" w:rsidR="006C3237" w:rsidRPr="004939FF" w:rsidRDefault="006C3237" w:rsidP="0075206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939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5.3. Kisfaludy </w:t>
      </w:r>
      <w:r w:rsidR="004E0BB7" w:rsidRPr="004939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Turisztika Fejlesztési Program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794"/>
        <w:gridCol w:w="4678"/>
      </w:tblGrid>
      <w:tr w:rsidR="00F72630" w:rsidRPr="004939FF" w14:paraId="612F33FE" w14:textId="77777777" w:rsidTr="00575B2D">
        <w:tc>
          <w:tcPr>
            <w:tcW w:w="3794" w:type="dxa"/>
          </w:tcPr>
          <w:p w14:paraId="62F35CB3" w14:textId="77777777" w:rsidR="00F72630" w:rsidRPr="004939FF" w:rsidRDefault="00F72630" w:rsidP="00575B2D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4678" w:type="dxa"/>
          </w:tcPr>
          <w:p w14:paraId="2D383AA9" w14:textId="01D69499" w:rsidR="00F72630" w:rsidRPr="004939FF" w:rsidRDefault="004E0BB7" w:rsidP="00575B2D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7</w:t>
            </w:r>
            <w:r w:rsidR="00B521C3" w:rsidRPr="004939FF">
              <w:rPr>
                <w:sz w:val="24"/>
                <w:szCs w:val="24"/>
              </w:rPr>
              <w:t>.620.000 Ft</w:t>
            </w:r>
          </w:p>
        </w:tc>
      </w:tr>
      <w:tr w:rsidR="00F72630" w:rsidRPr="004939FF" w14:paraId="253D596F" w14:textId="77777777" w:rsidTr="00575B2D">
        <w:tc>
          <w:tcPr>
            <w:tcW w:w="3794" w:type="dxa"/>
          </w:tcPr>
          <w:p w14:paraId="6AEA85DE" w14:textId="77777777" w:rsidR="00F72630" w:rsidRPr="004939FF" w:rsidRDefault="00F72630" w:rsidP="00575B2D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</w:p>
        </w:tc>
        <w:tc>
          <w:tcPr>
            <w:tcW w:w="4678" w:type="dxa"/>
          </w:tcPr>
          <w:p w14:paraId="421E7362" w14:textId="1F2F0198" w:rsidR="00F72630" w:rsidRPr="004939FF" w:rsidRDefault="004E0BB7" w:rsidP="00575B2D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6.000.000 Ft</w:t>
            </w:r>
          </w:p>
        </w:tc>
      </w:tr>
      <w:tr w:rsidR="00F72630" w:rsidRPr="004939FF" w14:paraId="1C20AE24" w14:textId="77777777" w:rsidTr="00575B2D">
        <w:tc>
          <w:tcPr>
            <w:tcW w:w="3794" w:type="dxa"/>
          </w:tcPr>
          <w:p w14:paraId="3D9CC134" w14:textId="77777777" w:rsidR="00F72630" w:rsidRPr="004939FF" w:rsidRDefault="00F72630" w:rsidP="00575B2D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4678" w:type="dxa"/>
          </w:tcPr>
          <w:p w14:paraId="41ACC57A" w14:textId="375B8053" w:rsidR="00F72630" w:rsidRPr="004939FF" w:rsidRDefault="004E0BB7" w:rsidP="00575B2D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1.620.000 Ft</w:t>
            </w:r>
          </w:p>
        </w:tc>
      </w:tr>
    </w:tbl>
    <w:p w14:paraId="0630440A" w14:textId="04AEE444" w:rsidR="004E0BB7" w:rsidRPr="004939FF" w:rsidRDefault="004E0BB7" w:rsidP="0075206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2A7A4095" w14:textId="77777777" w:rsidR="00B521C3" w:rsidRPr="004939FF" w:rsidRDefault="00B521C3" w:rsidP="0075206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 program keretében </w:t>
      </w:r>
      <w:r w:rsidR="004E0BB7" w:rsidRPr="004939FF">
        <w:rPr>
          <w:rFonts w:ascii="Times New Roman" w:hAnsi="Times New Roman" w:cs="Times New Roman"/>
          <w:sz w:val="24"/>
          <w:szCs w:val="24"/>
        </w:rPr>
        <w:t>bútorok</w:t>
      </w:r>
      <w:r w:rsidRPr="004939FF">
        <w:rPr>
          <w:rFonts w:ascii="Times New Roman" w:hAnsi="Times New Roman" w:cs="Times New Roman"/>
          <w:sz w:val="24"/>
          <w:szCs w:val="24"/>
        </w:rPr>
        <w:t>at és</w:t>
      </w:r>
      <w:r w:rsidR="004E0BB7" w:rsidRPr="004939FF">
        <w:rPr>
          <w:rFonts w:ascii="Times New Roman" w:hAnsi="Times New Roman" w:cs="Times New Roman"/>
          <w:sz w:val="24"/>
          <w:szCs w:val="24"/>
        </w:rPr>
        <w:t xml:space="preserve"> elekt</w:t>
      </w:r>
      <w:r w:rsidRPr="004939FF">
        <w:rPr>
          <w:rFonts w:ascii="Times New Roman" w:hAnsi="Times New Roman" w:cs="Times New Roman"/>
          <w:sz w:val="24"/>
          <w:szCs w:val="24"/>
        </w:rPr>
        <w:t>ronikai eszközöket szereztünk be az önkormányzat</w:t>
      </w:r>
    </w:p>
    <w:p w14:paraId="4477B3C2" w14:textId="79220DD9" w:rsidR="004E0BB7" w:rsidRPr="004939FF" w:rsidRDefault="00B521C3" w:rsidP="0075206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üdülője számára.</w:t>
      </w:r>
    </w:p>
    <w:p w14:paraId="6A98FF45" w14:textId="32444315" w:rsidR="004E0BB7" w:rsidRPr="004939FF" w:rsidRDefault="00B521C3" w:rsidP="0075206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Befejezési határidő: 2021. június 30.</w:t>
      </w:r>
    </w:p>
    <w:p w14:paraId="2B938AD7" w14:textId="77777777" w:rsidR="00166168" w:rsidRPr="004939FF" w:rsidRDefault="00166168" w:rsidP="00752065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1F166B8A" w14:textId="0831BB69" w:rsidR="00E360EC" w:rsidRPr="004939FF" w:rsidRDefault="00E360EC" w:rsidP="00E360EC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939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5.4. Ipari park bővítése és zajvédelmi feladatok megvalósítása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794"/>
        <w:gridCol w:w="4678"/>
      </w:tblGrid>
      <w:tr w:rsidR="00B521C3" w:rsidRPr="004939FF" w14:paraId="5B98E82A" w14:textId="77777777" w:rsidTr="0045760B">
        <w:tc>
          <w:tcPr>
            <w:tcW w:w="3794" w:type="dxa"/>
          </w:tcPr>
          <w:p w14:paraId="1133A5A9" w14:textId="77777777" w:rsidR="00B521C3" w:rsidRPr="004939FF" w:rsidRDefault="00B521C3" w:rsidP="0045760B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4678" w:type="dxa"/>
          </w:tcPr>
          <w:p w14:paraId="056700DE" w14:textId="7BCD4898" w:rsidR="00B521C3" w:rsidRPr="004939FF" w:rsidRDefault="00B521C3" w:rsidP="0045760B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1.399.759.000 Ft</w:t>
            </w:r>
          </w:p>
        </w:tc>
      </w:tr>
      <w:tr w:rsidR="00B521C3" w:rsidRPr="004939FF" w14:paraId="65E45909" w14:textId="77777777" w:rsidTr="0045760B">
        <w:tc>
          <w:tcPr>
            <w:tcW w:w="3794" w:type="dxa"/>
          </w:tcPr>
          <w:p w14:paraId="140F70D9" w14:textId="77777777" w:rsidR="00B521C3" w:rsidRPr="004939FF" w:rsidRDefault="00B521C3" w:rsidP="0045760B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</w:p>
        </w:tc>
        <w:tc>
          <w:tcPr>
            <w:tcW w:w="4678" w:type="dxa"/>
          </w:tcPr>
          <w:p w14:paraId="2F68E34A" w14:textId="3FA003B4" w:rsidR="00B521C3" w:rsidRPr="004939FF" w:rsidRDefault="00B521C3" w:rsidP="0045760B">
            <w:pPr>
              <w:contextualSpacing/>
              <w:jc w:val="right"/>
              <w:rPr>
                <w:i/>
                <w:iCs/>
                <w:sz w:val="24"/>
                <w:szCs w:val="24"/>
              </w:rPr>
            </w:pPr>
            <w:r w:rsidRPr="004939FF">
              <w:rPr>
                <w:i/>
                <w:iCs/>
                <w:sz w:val="24"/>
                <w:szCs w:val="24"/>
              </w:rPr>
              <w:t>1.399.759.000 Ft</w:t>
            </w:r>
          </w:p>
        </w:tc>
      </w:tr>
      <w:tr w:rsidR="00B521C3" w:rsidRPr="004939FF" w14:paraId="67B96278" w14:textId="77777777" w:rsidTr="0045760B">
        <w:tc>
          <w:tcPr>
            <w:tcW w:w="3794" w:type="dxa"/>
          </w:tcPr>
          <w:p w14:paraId="04388F3B" w14:textId="77777777" w:rsidR="00B521C3" w:rsidRPr="004939FF" w:rsidRDefault="00B521C3" w:rsidP="0045760B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4678" w:type="dxa"/>
          </w:tcPr>
          <w:p w14:paraId="08DB7F90" w14:textId="59D1DAEB" w:rsidR="00B521C3" w:rsidRPr="004939FF" w:rsidRDefault="00B521C3" w:rsidP="0045760B">
            <w:pPr>
              <w:contextualSpacing/>
              <w:jc w:val="right"/>
              <w:rPr>
                <w:i/>
                <w:iCs/>
                <w:sz w:val="24"/>
                <w:szCs w:val="24"/>
              </w:rPr>
            </w:pPr>
            <w:r w:rsidRPr="004939FF">
              <w:rPr>
                <w:i/>
                <w:iCs/>
                <w:sz w:val="24"/>
                <w:szCs w:val="24"/>
              </w:rPr>
              <w:t>0 Ft</w:t>
            </w:r>
          </w:p>
        </w:tc>
      </w:tr>
    </w:tbl>
    <w:p w14:paraId="28A43762" w14:textId="77777777" w:rsidR="0081797C" w:rsidRPr="004939FF" w:rsidRDefault="0081797C" w:rsidP="00C172A0">
      <w:pPr>
        <w:pStyle w:val="Default"/>
        <w:contextualSpacing/>
        <w:jc w:val="both"/>
      </w:pPr>
    </w:p>
    <w:p w14:paraId="3EED6712" w14:textId="1429B609" w:rsidR="0081797C" w:rsidRPr="004939FF" w:rsidRDefault="001118B4" w:rsidP="00C172A0">
      <w:pPr>
        <w:pStyle w:val="Default"/>
        <w:contextualSpacing/>
        <w:jc w:val="both"/>
      </w:pPr>
      <w:r w:rsidRPr="004939FF">
        <w:t>Komárom Város Önkormányzata az 1801</w:t>
      </w:r>
      <w:r w:rsidR="004E0BB7" w:rsidRPr="004939FF">
        <w:t>/</w:t>
      </w:r>
      <w:r w:rsidRPr="004939FF">
        <w:t xml:space="preserve">2020. (XI.17.) Korm. határozat alapján a Belügyminisztérium által vissza nem térítendő támogatásban részesült </w:t>
      </w:r>
      <w:r w:rsidR="00413B35" w:rsidRPr="004939FF">
        <w:t>az ipari park bővítése és zajvédelmi feladatok megvalósítása érdekében. Az erre vonatkozó Támogató Okirat</w:t>
      </w:r>
      <w:r w:rsidR="00B521C3" w:rsidRPr="004939FF">
        <w:t xml:space="preserve"> </w:t>
      </w:r>
      <w:r w:rsidR="00413B35" w:rsidRPr="004939FF">
        <w:t xml:space="preserve">2020.11.26-án aláírásra került, a beruházások előkészítése folyamatban van. </w:t>
      </w:r>
    </w:p>
    <w:p w14:paraId="1F393B75" w14:textId="381CB2CF" w:rsidR="00B521C3" w:rsidRPr="004939FF" w:rsidRDefault="00B521C3" w:rsidP="00C172A0">
      <w:pPr>
        <w:pStyle w:val="Default"/>
        <w:contextualSpacing/>
        <w:jc w:val="both"/>
        <w:rPr>
          <w:b/>
          <w:bCs/>
          <w:color w:val="FF0000"/>
        </w:rPr>
      </w:pPr>
      <w:r w:rsidRPr="004939FF">
        <w:t>A támogatás felhasználásának határideje: 2021. december 31.</w:t>
      </w:r>
    </w:p>
    <w:p w14:paraId="51966221" w14:textId="113F6262" w:rsidR="000F4132" w:rsidRPr="004939FF" w:rsidRDefault="000F4132" w:rsidP="00C172A0">
      <w:pPr>
        <w:pStyle w:val="Default"/>
        <w:contextualSpacing/>
        <w:jc w:val="both"/>
        <w:rPr>
          <w:b/>
          <w:bCs/>
          <w:color w:val="FF0000"/>
        </w:rPr>
      </w:pPr>
    </w:p>
    <w:p w14:paraId="394FD58C" w14:textId="090AA210" w:rsidR="000F4132" w:rsidRPr="004939FF" w:rsidRDefault="000F4132" w:rsidP="000F413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>5.4. „Tisztítsuk meg az országot!” – Illegális hulladéklerakók felszámolása 2020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794"/>
        <w:gridCol w:w="4678"/>
      </w:tblGrid>
      <w:tr w:rsidR="000F4132" w:rsidRPr="004939FF" w14:paraId="26CA1C43" w14:textId="77777777" w:rsidTr="00533CA6">
        <w:tc>
          <w:tcPr>
            <w:tcW w:w="3794" w:type="dxa"/>
          </w:tcPr>
          <w:p w14:paraId="46C033C0" w14:textId="77777777" w:rsidR="000F4132" w:rsidRPr="004939FF" w:rsidRDefault="000F4132" w:rsidP="00533CA6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4678" w:type="dxa"/>
          </w:tcPr>
          <w:p w14:paraId="568E2910" w14:textId="0FF2D2DD" w:rsidR="000F4132" w:rsidRPr="004939FF" w:rsidRDefault="000F4132" w:rsidP="00533CA6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6 921 498 Ft</w:t>
            </w:r>
          </w:p>
        </w:tc>
      </w:tr>
      <w:tr w:rsidR="000F4132" w:rsidRPr="004939FF" w14:paraId="1D045428" w14:textId="77777777" w:rsidTr="00533CA6">
        <w:tc>
          <w:tcPr>
            <w:tcW w:w="3794" w:type="dxa"/>
          </w:tcPr>
          <w:p w14:paraId="32AAFAD3" w14:textId="77777777" w:rsidR="000F4132" w:rsidRPr="004939FF" w:rsidRDefault="000F4132" w:rsidP="00533CA6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</w:p>
        </w:tc>
        <w:tc>
          <w:tcPr>
            <w:tcW w:w="4678" w:type="dxa"/>
          </w:tcPr>
          <w:p w14:paraId="64654B3D" w14:textId="427FC2C0" w:rsidR="000F4132" w:rsidRPr="004939FF" w:rsidRDefault="000F4132" w:rsidP="00533CA6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6 921 498 Ft</w:t>
            </w:r>
          </w:p>
        </w:tc>
      </w:tr>
      <w:tr w:rsidR="000F4132" w:rsidRPr="004939FF" w14:paraId="79073B40" w14:textId="77777777" w:rsidTr="00533CA6">
        <w:tc>
          <w:tcPr>
            <w:tcW w:w="3794" w:type="dxa"/>
          </w:tcPr>
          <w:p w14:paraId="4A1D32B6" w14:textId="77777777" w:rsidR="000F4132" w:rsidRPr="004939FF" w:rsidRDefault="000F4132" w:rsidP="00533CA6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4678" w:type="dxa"/>
          </w:tcPr>
          <w:p w14:paraId="5D2F4216" w14:textId="02997C8D" w:rsidR="000F4132" w:rsidRPr="004939FF" w:rsidRDefault="000F4132" w:rsidP="00533CA6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0 Ft</w:t>
            </w:r>
          </w:p>
        </w:tc>
      </w:tr>
    </w:tbl>
    <w:p w14:paraId="257910B8" w14:textId="77777777" w:rsidR="000F4132" w:rsidRPr="004939FF" w:rsidRDefault="000F4132" w:rsidP="000F413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3D8ECF9" w14:textId="1EF39645" w:rsidR="000F4132" w:rsidRPr="004939FF" w:rsidRDefault="000F4132" w:rsidP="000F41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pályázat célja az illegális hulladéklerakók felszámolása a város 17 helyszínén. A projekt keretén belül összesen 600 m</w:t>
      </w:r>
      <w:r w:rsidRPr="004939FF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D31C01" w:rsidRPr="004939FF">
        <w:rPr>
          <w:rFonts w:ascii="Times New Roman" w:hAnsi="Times New Roman" w:cs="Times New Roman"/>
          <w:sz w:val="24"/>
          <w:szCs w:val="24"/>
        </w:rPr>
        <w:t>illegálisan lerakott hulladék összegyűjtésére, elszállítására és ártalmatlanítására kerül sor. A szállítást végző céggel megtörtént a szerződéskötés, a hulladék összegyűjtése folyamatban van</w:t>
      </w:r>
    </w:p>
    <w:p w14:paraId="2407E7A6" w14:textId="51532E14" w:rsidR="000F4132" w:rsidRDefault="000F4132" w:rsidP="000F4132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 megvalósítás </w:t>
      </w:r>
      <w:r w:rsidR="00D31C01" w:rsidRPr="004939FF">
        <w:rPr>
          <w:rFonts w:ascii="Times New Roman" w:hAnsi="Times New Roman" w:cs="Times New Roman"/>
          <w:sz w:val="24"/>
          <w:szCs w:val="24"/>
        </w:rPr>
        <w:t>határideje</w:t>
      </w:r>
      <w:r w:rsidRPr="004939FF">
        <w:rPr>
          <w:rFonts w:ascii="Times New Roman" w:hAnsi="Times New Roman" w:cs="Times New Roman"/>
          <w:sz w:val="24"/>
          <w:szCs w:val="24"/>
        </w:rPr>
        <w:t xml:space="preserve">: </w:t>
      </w:r>
      <w:r w:rsidR="00D31C01" w:rsidRPr="004939FF">
        <w:rPr>
          <w:rFonts w:ascii="Times New Roman" w:hAnsi="Times New Roman" w:cs="Times New Roman"/>
          <w:sz w:val="24"/>
          <w:szCs w:val="24"/>
        </w:rPr>
        <w:t>2021. február</w:t>
      </w:r>
      <w:r w:rsidRPr="004939FF">
        <w:rPr>
          <w:rFonts w:ascii="Times New Roman" w:hAnsi="Times New Roman" w:cs="Times New Roman"/>
          <w:sz w:val="24"/>
          <w:szCs w:val="24"/>
        </w:rPr>
        <w:t xml:space="preserve"> </w:t>
      </w:r>
      <w:r w:rsidR="00D31C01" w:rsidRPr="004939FF">
        <w:rPr>
          <w:rFonts w:ascii="Times New Roman" w:hAnsi="Times New Roman" w:cs="Times New Roman"/>
          <w:sz w:val="24"/>
          <w:szCs w:val="24"/>
        </w:rPr>
        <w:t>28</w:t>
      </w:r>
      <w:r w:rsidRPr="004939FF">
        <w:rPr>
          <w:rFonts w:ascii="Times New Roman" w:hAnsi="Times New Roman" w:cs="Times New Roman"/>
          <w:sz w:val="24"/>
          <w:szCs w:val="24"/>
        </w:rPr>
        <w:t>.</w:t>
      </w:r>
    </w:p>
    <w:p w14:paraId="7F1B9A31" w14:textId="77777777" w:rsidR="00DB3560" w:rsidRPr="004939FF" w:rsidRDefault="00DB3560" w:rsidP="000F4132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4ED91C6B" w14:textId="77777777" w:rsidR="00413B35" w:rsidRPr="004939FF" w:rsidRDefault="00413B35" w:rsidP="00C172A0">
      <w:pPr>
        <w:pStyle w:val="Default"/>
        <w:contextualSpacing/>
        <w:jc w:val="both"/>
      </w:pPr>
    </w:p>
    <w:p w14:paraId="0D57ECDB" w14:textId="77777777" w:rsidR="00652223" w:rsidRPr="004939FF" w:rsidRDefault="008F132A" w:rsidP="00C172A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hu-HU"/>
        </w:rPr>
      </w:pPr>
      <w:r w:rsidRPr="004939FF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hu-HU"/>
        </w:rPr>
        <w:lastRenderedPageBreak/>
        <w:t>II.</w:t>
      </w:r>
      <w:r w:rsidR="00C172A0" w:rsidRPr="004939FF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hu-HU"/>
        </w:rPr>
        <w:t xml:space="preserve"> </w:t>
      </w:r>
      <w:r w:rsidR="00652223" w:rsidRPr="004939FF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hu-HU"/>
        </w:rPr>
        <w:t>BEFEJEZETT VAGY</w:t>
      </w:r>
      <w:r w:rsidR="005358F6" w:rsidRPr="004939FF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hu-HU"/>
        </w:rPr>
        <w:t xml:space="preserve"> </w:t>
      </w:r>
    </w:p>
    <w:p w14:paraId="3497E76B" w14:textId="01263FC4" w:rsidR="008F132A" w:rsidRPr="004939FF" w:rsidRDefault="005358F6" w:rsidP="00C172A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hu-HU"/>
        </w:rPr>
      </w:pPr>
      <w:r w:rsidRPr="004939FF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hu-HU"/>
        </w:rPr>
        <w:t>LEZÁRÁS ALATT ÁLLÓ</w:t>
      </w:r>
      <w:r w:rsidR="008F132A" w:rsidRPr="004939FF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hu-HU"/>
        </w:rPr>
        <w:t xml:space="preserve"> PROJEKTEK</w:t>
      </w:r>
    </w:p>
    <w:p w14:paraId="4295D175" w14:textId="7F2EC6A0" w:rsidR="008F132A" w:rsidRPr="004939FF" w:rsidRDefault="008F132A" w:rsidP="00C172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</w:pPr>
    </w:p>
    <w:p w14:paraId="1058499D" w14:textId="58122666" w:rsidR="00603012" w:rsidRPr="004939FF" w:rsidRDefault="00603012" w:rsidP="00603012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„Felső és Alsó-Duna vízi turizmusának komplex fejlesztése” Aktív turisztikai hálózatok infrastrukturális fejlesztése – Magyar Kajak-Kenu Szövetség </w:t>
      </w:r>
    </w:p>
    <w:p w14:paraId="53666763" w14:textId="3EB6F811" w:rsidR="00603012" w:rsidRPr="004939FF" w:rsidRDefault="00603012" w:rsidP="008E4D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költségek a szövetségnél jelentkeztek, mely összesen 306.850.000 Ft.</w:t>
      </w:r>
    </w:p>
    <w:p w14:paraId="45EB1D15" w14:textId="77777777" w:rsidR="00603012" w:rsidRPr="004939FF" w:rsidRDefault="00603012" w:rsidP="0060301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939F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projekt 2020. március 31-én befejeződött, a fenntartási időszak 2021-től megkezdődött. </w:t>
      </w:r>
    </w:p>
    <w:p w14:paraId="5E7BC07F" w14:textId="77777777" w:rsidR="00166168" w:rsidRDefault="00166168" w:rsidP="00166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</w:pPr>
    </w:p>
    <w:p w14:paraId="48DD1D4E" w14:textId="5DCFF733" w:rsidR="008F132A" w:rsidRPr="00166168" w:rsidRDefault="008F132A" w:rsidP="00166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</w:pPr>
      <w:r w:rsidRPr="001661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  <w:t>A Komáromi Aprótalpak Bölcsőde felújítása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C959D8" w:rsidRPr="004939FF" w14:paraId="30CA1FD2" w14:textId="77777777" w:rsidTr="00856978">
        <w:tc>
          <w:tcPr>
            <w:tcW w:w="3023" w:type="dxa"/>
          </w:tcPr>
          <w:p w14:paraId="65BA1A4B" w14:textId="77777777" w:rsidR="00C959D8" w:rsidRPr="004939FF" w:rsidRDefault="00C959D8" w:rsidP="00856978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2F8F8ABC" w14:textId="77777777" w:rsidR="00C959D8" w:rsidRPr="004939FF" w:rsidRDefault="00EB506C" w:rsidP="000D1921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color w:val="000000"/>
                <w:sz w:val="24"/>
                <w:szCs w:val="24"/>
              </w:rPr>
              <w:t>295 506 689</w:t>
            </w:r>
            <w:r w:rsidR="00C959D8" w:rsidRPr="004939FF">
              <w:rPr>
                <w:color w:val="000000"/>
                <w:sz w:val="24"/>
                <w:szCs w:val="24"/>
              </w:rPr>
              <w:t xml:space="preserve"> </w:t>
            </w:r>
            <w:r w:rsidR="00C959D8" w:rsidRPr="004939FF">
              <w:rPr>
                <w:sz w:val="24"/>
                <w:szCs w:val="24"/>
              </w:rPr>
              <w:t>Ft</w:t>
            </w:r>
          </w:p>
        </w:tc>
      </w:tr>
      <w:tr w:rsidR="00C959D8" w:rsidRPr="004939FF" w14:paraId="043D95C8" w14:textId="77777777" w:rsidTr="00856978">
        <w:tc>
          <w:tcPr>
            <w:tcW w:w="3023" w:type="dxa"/>
          </w:tcPr>
          <w:p w14:paraId="553386BE" w14:textId="77777777" w:rsidR="00C959D8" w:rsidRPr="004939FF" w:rsidRDefault="00C959D8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34C4FD7E" w14:textId="77777777" w:rsidR="00C959D8" w:rsidRPr="004939FF" w:rsidRDefault="00EB506C" w:rsidP="00C959D8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color w:val="000000"/>
                <w:sz w:val="24"/>
                <w:szCs w:val="24"/>
              </w:rPr>
              <w:t>219 557 678</w:t>
            </w:r>
            <w:r w:rsidR="00CB567F" w:rsidRPr="004939F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C959D8" w:rsidRPr="004939FF">
              <w:rPr>
                <w:i/>
                <w:sz w:val="24"/>
                <w:szCs w:val="24"/>
              </w:rPr>
              <w:t>Ft</w:t>
            </w:r>
          </w:p>
        </w:tc>
      </w:tr>
      <w:tr w:rsidR="00C959D8" w:rsidRPr="004939FF" w14:paraId="105D1286" w14:textId="77777777" w:rsidTr="00856978">
        <w:tc>
          <w:tcPr>
            <w:tcW w:w="3023" w:type="dxa"/>
          </w:tcPr>
          <w:p w14:paraId="49A7C650" w14:textId="77777777" w:rsidR="00C959D8" w:rsidRPr="004939FF" w:rsidRDefault="00C959D8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446FCECB" w14:textId="77777777" w:rsidR="00C959D8" w:rsidRPr="004939FF" w:rsidRDefault="00C959D8" w:rsidP="00856978">
            <w:pPr>
              <w:contextualSpacing/>
              <w:jc w:val="lef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 xml:space="preserve">                               </w:t>
            </w:r>
            <w:r w:rsidR="00CC3C54" w:rsidRPr="004939FF">
              <w:rPr>
                <w:i/>
                <w:sz w:val="24"/>
                <w:szCs w:val="24"/>
              </w:rPr>
              <w:t xml:space="preserve">                             </w:t>
            </w:r>
            <w:r w:rsidR="00EB506C" w:rsidRPr="004939FF">
              <w:rPr>
                <w:i/>
                <w:sz w:val="24"/>
                <w:szCs w:val="24"/>
              </w:rPr>
              <w:t xml:space="preserve">  </w:t>
            </w:r>
            <w:r w:rsidR="00CC3C54" w:rsidRPr="004939FF">
              <w:rPr>
                <w:i/>
                <w:sz w:val="24"/>
                <w:szCs w:val="24"/>
              </w:rPr>
              <w:t xml:space="preserve">  </w:t>
            </w:r>
            <w:r w:rsidR="00EB506C" w:rsidRPr="004939FF">
              <w:rPr>
                <w:i/>
                <w:sz w:val="24"/>
                <w:szCs w:val="24"/>
              </w:rPr>
              <w:t>75 949 011</w:t>
            </w:r>
            <w:r w:rsidR="00CC3C54" w:rsidRPr="004939FF">
              <w:rPr>
                <w:i/>
                <w:sz w:val="24"/>
                <w:szCs w:val="24"/>
              </w:rPr>
              <w:t xml:space="preserve"> Ft       </w:t>
            </w:r>
          </w:p>
        </w:tc>
      </w:tr>
    </w:tbl>
    <w:p w14:paraId="5D9C4AD0" w14:textId="77777777" w:rsidR="008F132A" w:rsidRPr="004939FF" w:rsidRDefault="008F132A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73C735" w14:textId="77777777" w:rsidR="00EB506C" w:rsidRPr="004939FF" w:rsidRDefault="00EB506C" w:rsidP="00C172A0">
      <w:pPr>
        <w:tabs>
          <w:tab w:val="left" w:pos="0"/>
        </w:tabs>
        <w:spacing w:line="240" w:lineRule="auto"/>
        <w:ind w:right="425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939FF">
        <w:rPr>
          <w:rFonts w:ascii="Times New Roman" w:eastAsiaTheme="minorEastAsia" w:hAnsi="Times New Roman" w:cs="Times New Roman"/>
          <w:sz w:val="24"/>
          <w:szCs w:val="24"/>
        </w:rPr>
        <w:t>2019. augusztus 15-én megkaptuk az értesítést a záró kifizetési igénylés és a záró beszámoló jóváhagyásáról.</w:t>
      </w:r>
    </w:p>
    <w:p w14:paraId="034E3E12" w14:textId="77777777" w:rsidR="00166168" w:rsidRDefault="00166168" w:rsidP="0016616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8BD7381" w14:textId="002AC182" w:rsidR="008F132A" w:rsidRPr="00166168" w:rsidRDefault="008F132A" w:rsidP="0016616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6168">
        <w:rPr>
          <w:rFonts w:ascii="Times New Roman" w:hAnsi="Times New Roman" w:cs="Times New Roman"/>
          <w:b/>
          <w:i/>
          <w:sz w:val="24"/>
          <w:szCs w:val="24"/>
        </w:rPr>
        <w:t>Eszközbeszerzés a komáromi Gondozási Központban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4B4AAA" w:rsidRPr="004939FF" w14:paraId="16D28515" w14:textId="77777777" w:rsidTr="00856978">
        <w:tc>
          <w:tcPr>
            <w:tcW w:w="3023" w:type="dxa"/>
          </w:tcPr>
          <w:p w14:paraId="2704F9E6" w14:textId="77777777" w:rsidR="004B4AAA" w:rsidRPr="004939FF" w:rsidRDefault="004B4AAA" w:rsidP="00856978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04F3C4D3" w14:textId="77777777" w:rsidR="004B4AAA" w:rsidRPr="004939FF" w:rsidRDefault="004B4AAA" w:rsidP="00856978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color w:val="000000"/>
                <w:sz w:val="24"/>
                <w:szCs w:val="24"/>
              </w:rPr>
              <w:t xml:space="preserve">9 018 613 </w:t>
            </w:r>
            <w:r w:rsidRPr="004939FF">
              <w:rPr>
                <w:sz w:val="24"/>
                <w:szCs w:val="24"/>
              </w:rPr>
              <w:t>Ft</w:t>
            </w:r>
          </w:p>
        </w:tc>
      </w:tr>
      <w:tr w:rsidR="004B4AAA" w:rsidRPr="004939FF" w14:paraId="2C1A3F68" w14:textId="77777777" w:rsidTr="00856978">
        <w:tc>
          <w:tcPr>
            <w:tcW w:w="3023" w:type="dxa"/>
          </w:tcPr>
          <w:p w14:paraId="25483379" w14:textId="77777777" w:rsidR="004B4AAA" w:rsidRPr="004939FF" w:rsidRDefault="004B4AAA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5DEB6F50" w14:textId="77777777" w:rsidR="004B4AAA" w:rsidRPr="004939FF" w:rsidRDefault="004B4AAA" w:rsidP="004B4AAA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color w:val="000000"/>
                <w:sz w:val="24"/>
                <w:szCs w:val="24"/>
              </w:rPr>
              <w:t xml:space="preserve"> 9 000 000 </w:t>
            </w:r>
            <w:r w:rsidRPr="004939FF">
              <w:rPr>
                <w:i/>
                <w:sz w:val="24"/>
                <w:szCs w:val="24"/>
              </w:rPr>
              <w:t>Ft</w:t>
            </w:r>
          </w:p>
        </w:tc>
      </w:tr>
      <w:tr w:rsidR="004B4AAA" w:rsidRPr="004939FF" w14:paraId="335F6F4F" w14:textId="77777777" w:rsidTr="00856978">
        <w:tc>
          <w:tcPr>
            <w:tcW w:w="3023" w:type="dxa"/>
          </w:tcPr>
          <w:p w14:paraId="05FF4F7A" w14:textId="77777777" w:rsidR="004B4AAA" w:rsidRPr="004939FF" w:rsidRDefault="004B4AAA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2E98B4DE" w14:textId="77777777" w:rsidR="004B4AAA" w:rsidRPr="004939FF" w:rsidRDefault="004B4AAA" w:rsidP="00CC3C54">
            <w:pPr>
              <w:contextualSpacing/>
              <w:jc w:val="lef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 xml:space="preserve">                                                                       </w:t>
            </w:r>
            <w:r w:rsidR="00CC3C54" w:rsidRPr="004939FF">
              <w:rPr>
                <w:i/>
                <w:sz w:val="24"/>
                <w:szCs w:val="24"/>
              </w:rPr>
              <w:t xml:space="preserve">18 613 Ft </w:t>
            </w:r>
          </w:p>
        </w:tc>
      </w:tr>
    </w:tbl>
    <w:p w14:paraId="6F3DE830" w14:textId="77777777" w:rsidR="008F132A" w:rsidRPr="004939FF" w:rsidRDefault="008F132A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5016602" w14:textId="77777777" w:rsidR="001769EB" w:rsidRPr="004939FF" w:rsidRDefault="008F132A" w:rsidP="00CC3C54">
      <w:pPr>
        <w:spacing w:after="0" w:line="240" w:lineRule="auto"/>
        <w:ind w:right="5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mikrobuszt és a projektben szereplő egyéb eszközöket (kerékpárok, bútorok) 2018. augusztus 31-ig beszereztük és az intézmény rendelkezésére bocsátottuk. A projekt záró szakmai beszámolóját és k</w:t>
      </w:r>
      <w:r w:rsidR="00FE6134" w:rsidRPr="004939FF">
        <w:rPr>
          <w:rFonts w:ascii="Times New Roman" w:hAnsi="Times New Roman" w:cs="Times New Roman"/>
          <w:sz w:val="24"/>
          <w:szCs w:val="24"/>
        </w:rPr>
        <w:t>ifizetési kérelmét benyújtottuk, melyet elfogadtak.</w:t>
      </w:r>
    </w:p>
    <w:p w14:paraId="11B33C36" w14:textId="77777777" w:rsidR="008F132A" w:rsidRPr="004939FF" w:rsidRDefault="008F132A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6951093" w14:textId="111BC585" w:rsidR="008F132A" w:rsidRPr="004939FF" w:rsidRDefault="008F132A" w:rsidP="00D471FA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>Járásszékhe</w:t>
      </w:r>
      <w:r w:rsidR="00D471FA" w:rsidRPr="004939FF">
        <w:rPr>
          <w:rFonts w:ascii="Times New Roman" w:hAnsi="Times New Roman" w:cs="Times New Roman"/>
          <w:b/>
          <w:i/>
          <w:sz w:val="24"/>
          <w:szCs w:val="24"/>
        </w:rPr>
        <w:t>lyi múzeumok szakmai támogatása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4B4AAA" w:rsidRPr="004939FF" w14:paraId="3F2AC3B3" w14:textId="77777777" w:rsidTr="00856978">
        <w:tc>
          <w:tcPr>
            <w:tcW w:w="3023" w:type="dxa"/>
          </w:tcPr>
          <w:p w14:paraId="1FA97F1E" w14:textId="77777777" w:rsidR="004B4AAA" w:rsidRPr="004939FF" w:rsidRDefault="004B4AAA" w:rsidP="00856978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447E5FB7" w14:textId="77777777" w:rsidR="004B4AAA" w:rsidRPr="004939FF" w:rsidRDefault="004B4AAA" w:rsidP="00856978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color w:val="000000"/>
                <w:sz w:val="24"/>
                <w:szCs w:val="24"/>
              </w:rPr>
              <w:t xml:space="preserve">3 913 124 </w:t>
            </w:r>
            <w:r w:rsidRPr="004939FF">
              <w:rPr>
                <w:sz w:val="24"/>
                <w:szCs w:val="24"/>
              </w:rPr>
              <w:t>Ft</w:t>
            </w:r>
          </w:p>
        </w:tc>
      </w:tr>
      <w:tr w:rsidR="004B4AAA" w:rsidRPr="004939FF" w14:paraId="4E85BAFE" w14:textId="77777777" w:rsidTr="00856978">
        <w:tc>
          <w:tcPr>
            <w:tcW w:w="3023" w:type="dxa"/>
          </w:tcPr>
          <w:p w14:paraId="66A28A29" w14:textId="77777777" w:rsidR="004B4AAA" w:rsidRPr="004939FF" w:rsidRDefault="004B4AAA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049B2276" w14:textId="77777777" w:rsidR="004B4AAA" w:rsidRPr="004939FF" w:rsidRDefault="004B4AAA" w:rsidP="00856978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color w:val="000000"/>
                <w:sz w:val="24"/>
                <w:szCs w:val="24"/>
              </w:rPr>
              <w:t xml:space="preserve">800 000 </w:t>
            </w:r>
            <w:r w:rsidRPr="004939FF">
              <w:rPr>
                <w:i/>
                <w:sz w:val="24"/>
                <w:szCs w:val="24"/>
              </w:rPr>
              <w:t>Ft</w:t>
            </w:r>
          </w:p>
        </w:tc>
      </w:tr>
      <w:tr w:rsidR="004B4AAA" w:rsidRPr="004939FF" w14:paraId="7B1905BE" w14:textId="77777777" w:rsidTr="00856978">
        <w:tc>
          <w:tcPr>
            <w:tcW w:w="3023" w:type="dxa"/>
          </w:tcPr>
          <w:p w14:paraId="7B638FF7" w14:textId="77777777" w:rsidR="004B4AAA" w:rsidRPr="004939FF" w:rsidRDefault="004B4AAA" w:rsidP="0085697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3596F3F0" w14:textId="77777777" w:rsidR="004B4AAA" w:rsidRPr="004939FF" w:rsidRDefault="00CC3C54" w:rsidP="004B4AAA">
            <w:pPr>
              <w:contextualSpacing/>
              <w:jc w:val="lef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 xml:space="preserve">        </w:t>
            </w:r>
            <w:r w:rsidR="004B4AAA" w:rsidRPr="004939FF">
              <w:rPr>
                <w:i/>
                <w:sz w:val="24"/>
                <w:szCs w:val="24"/>
              </w:rPr>
              <w:t xml:space="preserve">                                                          3 113 124 Ft</w:t>
            </w:r>
          </w:p>
        </w:tc>
      </w:tr>
    </w:tbl>
    <w:p w14:paraId="09FE35C6" w14:textId="77777777" w:rsidR="008F132A" w:rsidRPr="004939FF" w:rsidRDefault="008F132A" w:rsidP="00C172A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28AECAD" w14:textId="5D6A8888" w:rsidR="002A2ECD" w:rsidRDefault="008F132A" w:rsidP="00CC3C54">
      <w:pPr>
        <w:spacing w:after="0" w:line="240" w:lineRule="auto"/>
        <w:ind w:right="42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Az elnyert támogatásból a Klapka György Múzeum lelet</w:t>
      </w:r>
      <w:r w:rsidR="00567C6E" w:rsidRPr="004939FF">
        <w:rPr>
          <w:rFonts w:ascii="Times New Roman" w:hAnsi="Times New Roman" w:cs="Times New Roman"/>
          <w:sz w:val="24"/>
          <w:szCs w:val="24"/>
        </w:rPr>
        <w:t xml:space="preserve"> </w:t>
      </w:r>
      <w:r w:rsidRPr="004939FF">
        <w:rPr>
          <w:rFonts w:ascii="Times New Roman" w:hAnsi="Times New Roman" w:cs="Times New Roman"/>
          <w:sz w:val="24"/>
          <w:szCs w:val="24"/>
        </w:rPr>
        <w:t>anyagának digitalizálásához szükséges szoftver beszerzése megtörtént, a támo</w:t>
      </w:r>
      <w:r w:rsidR="00FE6134" w:rsidRPr="004939FF">
        <w:rPr>
          <w:rFonts w:ascii="Times New Roman" w:hAnsi="Times New Roman" w:cs="Times New Roman"/>
          <w:sz w:val="24"/>
          <w:szCs w:val="24"/>
        </w:rPr>
        <w:t>gatás elszámolását benyújtottuk, melyet elfogadtak.</w:t>
      </w:r>
    </w:p>
    <w:p w14:paraId="52656CD5" w14:textId="77777777" w:rsidR="002A2ECD" w:rsidRPr="004939FF" w:rsidRDefault="002A2ECD" w:rsidP="00CC3C54">
      <w:pPr>
        <w:spacing w:after="0" w:line="240" w:lineRule="auto"/>
        <w:ind w:right="42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766DE9" w14:textId="0F28C166" w:rsidR="00CC3C54" w:rsidRPr="004939FF" w:rsidRDefault="00CC3C54" w:rsidP="00D471FA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>„Szabadstrand kialakítása Komáromban”</w:t>
      </w:r>
      <w:bookmarkStart w:id="4" w:name="_Hlk3297438"/>
      <w:r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E17A0" w:rsidRPr="004939FF">
        <w:rPr>
          <w:rFonts w:ascii="Times New Roman" w:hAnsi="Times New Roman" w:cs="Times New Roman"/>
          <w:b/>
          <w:i/>
          <w:sz w:val="24"/>
          <w:szCs w:val="24"/>
        </w:rPr>
        <w:t>- I. ütem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CC3C54" w:rsidRPr="004939FF" w14:paraId="4C35D428" w14:textId="77777777" w:rsidTr="003A39E7">
        <w:tc>
          <w:tcPr>
            <w:tcW w:w="3023" w:type="dxa"/>
          </w:tcPr>
          <w:p w14:paraId="606363B3" w14:textId="77777777" w:rsidR="00CC3C54" w:rsidRPr="004939FF" w:rsidRDefault="00CC3C54" w:rsidP="003A39E7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5FF4C4FC" w14:textId="77777777" w:rsidR="00CC3C54" w:rsidRPr="004939FF" w:rsidRDefault="00EB506C" w:rsidP="003A39E7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color w:val="000000"/>
                <w:sz w:val="24"/>
                <w:szCs w:val="24"/>
              </w:rPr>
              <w:t>157 430 915</w:t>
            </w:r>
            <w:r w:rsidR="00CC3C54" w:rsidRPr="004939FF">
              <w:rPr>
                <w:color w:val="000000"/>
                <w:sz w:val="24"/>
                <w:szCs w:val="24"/>
              </w:rPr>
              <w:t xml:space="preserve"> </w:t>
            </w:r>
            <w:r w:rsidR="00CC3C54" w:rsidRPr="004939FF">
              <w:rPr>
                <w:sz w:val="24"/>
                <w:szCs w:val="24"/>
              </w:rPr>
              <w:t>Ft</w:t>
            </w:r>
          </w:p>
        </w:tc>
      </w:tr>
      <w:tr w:rsidR="00CC3C54" w:rsidRPr="004939FF" w14:paraId="1170420A" w14:textId="77777777" w:rsidTr="003A39E7">
        <w:tc>
          <w:tcPr>
            <w:tcW w:w="3023" w:type="dxa"/>
          </w:tcPr>
          <w:p w14:paraId="4818EFDA" w14:textId="77777777" w:rsidR="00CC3C54" w:rsidRPr="004939FF" w:rsidRDefault="00CC3C54" w:rsidP="003A39E7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7FB6588E" w14:textId="77777777" w:rsidR="00CC3C54" w:rsidRPr="004939FF" w:rsidRDefault="00CC3C54" w:rsidP="003A39E7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color w:val="000000"/>
                <w:sz w:val="24"/>
                <w:szCs w:val="24"/>
              </w:rPr>
              <w:t xml:space="preserve"> 150 000 000 </w:t>
            </w:r>
            <w:r w:rsidRPr="004939FF">
              <w:rPr>
                <w:i/>
                <w:sz w:val="24"/>
                <w:szCs w:val="24"/>
              </w:rPr>
              <w:t>Ft</w:t>
            </w:r>
          </w:p>
        </w:tc>
      </w:tr>
      <w:tr w:rsidR="00CC3C54" w:rsidRPr="004939FF" w14:paraId="3BEA1A85" w14:textId="77777777" w:rsidTr="003A39E7">
        <w:tc>
          <w:tcPr>
            <w:tcW w:w="3023" w:type="dxa"/>
          </w:tcPr>
          <w:p w14:paraId="1AA23641" w14:textId="77777777" w:rsidR="00CC3C54" w:rsidRPr="004939FF" w:rsidRDefault="00CC3C54" w:rsidP="003A39E7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5C080D11" w14:textId="77777777" w:rsidR="00CC3C54" w:rsidRPr="004939FF" w:rsidRDefault="00EB506C" w:rsidP="00EB506C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7 430 915 Ft</w:t>
            </w:r>
          </w:p>
        </w:tc>
      </w:tr>
    </w:tbl>
    <w:p w14:paraId="1F0835E3" w14:textId="77777777" w:rsidR="00CC3C54" w:rsidRPr="004939FF" w:rsidRDefault="00CC3C54" w:rsidP="00CC3C5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bookmarkEnd w:id="4"/>
    <w:p w14:paraId="77F121E7" w14:textId="36226E18" w:rsidR="00885B95" w:rsidRPr="004939FF" w:rsidRDefault="000D02C7" w:rsidP="000D0BB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4939FF">
        <w:rPr>
          <w:rFonts w:ascii="Times New Roman" w:eastAsia="Calibri" w:hAnsi="Times New Roman" w:cs="Times New Roman"/>
          <w:sz w:val="24"/>
        </w:rPr>
        <w:t xml:space="preserve">A 2020 június </w:t>
      </w:r>
      <w:r w:rsidR="00885B95" w:rsidRPr="004939FF">
        <w:rPr>
          <w:rFonts w:ascii="Times New Roman" w:eastAsia="Calibri" w:hAnsi="Times New Roman" w:cs="Times New Roman"/>
          <w:sz w:val="24"/>
        </w:rPr>
        <w:t>1</w:t>
      </w:r>
      <w:r w:rsidRPr="004939FF">
        <w:rPr>
          <w:rFonts w:ascii="Times New Roman" w:eastAsia="Calibri" w:hAnsi="Times New Roman" w:cs="Times New Roman"/>
          <w:sz w:val="24"/>
        </w:rPr>
        <w:t>-t</w:t>
      </w:r>
      <w:r w:rsidR="00885B95" w:rsidRPr="004939FF">
        <w:rPr>
          <w:rFonts w:ascii="Times New Roman" w:eastAsia="Calibri" w:hAnsi="Times New Roman" w:cs="Times New Roman"/>
          <w:sz w:val="24"/>
        </w:rPr>
        <w:t>ő</w:t>
      </w:r>
      <w:r w:rsidRPr="004939FF">
        <w:rPr>
          <w:rFonts w:ascii="Times New Roman" w:eastAsia="Calibri" w:hAnsi="Times New Roman" w:cs="Times New Roman"/>
          <w:sz w:val="24"/>
        </w:rPr>
        <w:t xml:space="preserve">l </w:t>
      </w:r>
      <w:r w:rsidR="00885B95" w:rsidRPr="004939FF">
        <w:rPr>
          <w:rFonts w:ascii="Times New Roman" w:eastAsia="Calibri" w:hAnsi="Times New Roman" w:cs="Times New Roman"/>
          <w:sz w:val="24"/>
        </w:rPr>
        <w:t>a Városgazda K</w:t>
      </w:r>
      <w:r w:rsidR="00DC6248" w:rsidRPr="004939FF">
        <w:rPr>
          <w:rFonts w:ascii="Times New Roman" w:eastAsia="Calibri" w:hAnsi="Times New Roman" w:cs="Times New Roman"/>
          <w:sz w:val="24"/>
        </w:rPr>
        <w:t>f</w:t>
      </w:r>
      <w:r w:rsidR="00885B95" w:rsidRPr="004939FF">
        <w:rPr>
          <w:rFonts w:ascii="Times New Roman" w:eastAsia="Calibri" w:hAnsi="Times New Roman" w:cs="Times New Roman"/>
          <w:sz w:val="24"/>
        </w:rPr>
        <w:t xml:space="preserve">t. által működtett Dunai </w:t>
      </w:r>
      <w:proofErr w:type="spellStart"/>
      <w:r w:rsidR="00885B95" w:rsidRPr="004939FF">
        <w:rPr>
          <w:rFonts w:ascii="Times New Roman" w:eastAsia="Calibri" w:hAnsi="Times New Roman" w:cs="Times New Roman"/>
          <w:sz w:val="24"/>
        </w:rPr>
        <w:t>szabadstrad</w:t>
      </w:r>
      <w:proofErr w:type="spellEnd"/>
      <w:r w:rsidR="00885B95" w:rsidRPr="004939FF">
        <w:rPr>
          <w:rFonts w:ascii="Times New Roman" w:eastAsia="Calibri" w:hAnsi="Times New Roman" w:cs="Times New Roman"/>
          <w:sz w:val="24"/>
        </w:rPr>
        <w:t xml:space="preserve"> már </w:t>
      </w:r>
      <w:r w:rsidR="00DC6248" w:rsidRPr="004939FF">
        <w:rPr>
          <w:rFonts w:ascii="Times New Roman" w:eastAsia="Calibri" w:hAnsi="Times New Roman" w:cs="Times New Roman"/>
          <w:sz w:val="24"/>
        </w:rPr>
        <w:t xml:space="preserve">ismét </w:t>
      </w:r>
      <w:r w:rsidR="00885B95" w:rsidRPr="004939FF">
        <w:rPr>
          <w:rFonts w:ascii="Times New Roman" w:eastAsia="Calibri" w:hAnsi="Times New Roman" w:cs="Times New Roman"/>
          <w:sz w:val="24"/>
        </w:rPr>
        <w:t>látogathatóvá vált.</w:t>
      </w:r>
    </w:p>
    <w:p w14:paraId="0D1A8D83" w14:textId="7E8FD787" w:rsidR="000D0BBC" w:rsidRPr="004939FF" w:rsidRDefault="000D0BBC" w:rsidP="000D0BB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14:paraId="5C54D1B4" w14:textId="034516BE" w:rsidR="00EA3DE2" w:rsidRPr="004939FF" w:rsidRDefault="00EA3DE2" w:rsidP="00D471FA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bCs/>
          <w:i/>
          <w:sz w:val="24"/>
          <w:szCs w:val="24"/>
        </w:rPr>
        <w:t>Elektromos töltőá</w:t>
      </w:r>
      <w:r w:rsidR="00D471FA" w:rsidRPr="004939FF">
        <w:rPr>
          <w:rFonts w:ascii="Times New Roman" w:hAnsi="Times New Roman" w:cs="Times New Roman"/>
          <w:b/>
          <w:bCs/>
          <w:i/>
          <w:sz w:val="24"/>
          <w:szCs w:val="24"/>
        </w:rPr>
        <w:t>llomások kialakítása Komáromban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EA3DE2" w:rsidRPr="004939FF" w14:paraId="57923AFE" w14:textId="77777777" w:rsidTr="003A39E7">
        <w:tc>
          <w:tcPr>
            <w:tcW w:w="3023" w:type="dxa"/>
          </w:tcPr>
          <w:p w14:paraId="3CFDD85B" w14:textId="77777777" w:rsidR="00EA3DE2" w:rsidRPr="004939FF" w:rsidRDefault="00EA3DE2" w:rsidP="003A39E7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7161FF76" w14:textId="77777777" w:rsidR="00EA3DE2" w:rsidRPr="004939FF" w:rsidRDefault="00EA3DE2" w:rsidP="003A39E7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 xml:space="preserve">   </w:t>
            </w:r>
            <w:r w:rsidR="00746069" w:rsidRPr="004939FF">
              <w:rPr>
                <w:sz w:val="24"/>
                <w:szCs w:val="24"/>
              </w:rPr>
              <w:t>8 779 764</w:t>
            </w:r>
            <w:r w:rsidRPr="004939FF">
              <w:rPr>
                <w:color w:val="000000"/>
                <w:sz w:val="24"/>
                <w:szCs w:val="24"/>
              </w:rPr>
              <w:t xml:space="preserve">   </w:t>
            </w:r>
            <w:r w:rsidRPr="004939FF">
              <w:rPr>
                <w:sz w:val="24"/>
                <w:szCs w:val="24"/>
              </w:rPr>
              <w:t>Ft</w:t>
            </w:r>
          </w:p>
        </w:tc>
      </w:tr>
      <w:tr w:rsidR="00EA3DE2" w:rsidRPr="004939FF" w14:paraId="4F72D164" w14:textId="77777777" w:rsidTr="003A39E7">
        <w:tc>
          <w:tcPr>
            <w:tcW w:w="3023" w:type="dxa"/>
          </w:tcPr>
          <w:p w14:paraId="1FEDF61F" w14:textId="77777777" w:rsidR="00EA3DE2" w:rsidRPr="004939FF" w:rsidRDefault="00EA3DE2" w:rsidP="003A39E7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0707C08F" w14:textId="21B00A45" w:rsidR="00EA3DE2" w:rsidRPr="004939FF" w:rsidRDefault="00FA458B" w:rsidP="003A39E7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 xml:space="preserve">  </w:t>
            </w:r>
            <w:r w:rsidR="00EA3DE2" w:rsidRPr="004939FF">
              <w:rPr>
                <w:i/>
                <w:sz w:val="24"/>
                <w:szCs w:val="24"/>
              </w:rPr>
              <w:t xml:space="preserve">4 952 </w:t>
            </w:r>
            <w:proofErr w:type="gramStart"/>
            <w:r w:rsidR="00EA3DE2" w:rsidRPr="004939FF">
              <w:rPr>
                <w:i/>
                <w:sz w:val="24"/>
                <w:szCs w:val="24"/>
              </w:rPr>
              <w:t>000</w:t>
            </w:r>
            <w:r w:rsidR="00EA3DE2" w:rsidRPr="004939F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EA3DE2" w:rsidRPr="004939FF">
              <w:rPr>
                <w:i/>
                <w:sz w:val="24"/>
                <w:szCs w:val="24"/>
              </w:rPr>
              <w:t xml:space="preserve"> Ft</w:t>
            </w:r>
            <w:proofErr w:type="gramEnd"/>
          </w:p>
        </w:tc>
      </w:tr>
      <w:tr w:rsidR="00EA3DE2" w:rsidRPr="004939FF" w14:paraId="4A94BF57" w14:textId="77777777" w:rsidTr="003A39E7">
        <w:tc>
          <w:tcPr>
            <w:tcW w:w="3023" w:type="dxa"/>
          </w:tcPr>
          <w:p w14:paraId="02D7BFF3" w14:textId="77777777" w:rsidR="00EA3DE2" w:rsidRPr="004939FF" w:rsidRDefault="00EA3DE2" w:rsidP="003A39E7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29EB7FDB" w14:textId="40A14AA2" w:rsidR="00EA3DE2" w:rsidRPr="004939FF" w:rsidRDefault="00FA458B" w:rsidP="00FA458B">
            <w:pPr>
              <w:contextualSpacing/>
              <w:jc w:val="center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 xml:space="preserve">                                                                 </w:t>
            </w:r>
            <w:r w:rsidR="008D19D8" w:rsidRPr="004939FF">
              <w:rPr>
                <w:i/>
                <w:sz w:val="24"/>
                <w:szCs w:val="24"/>
              </w:rPr>
              <w:t xml:space="preserve">3 827 </w:t>
            </w:r>
            <w:r w:rsidR="00746069" w:rsidRPr="004939FF">
              <w:rPr>
                <w:i/>
                <w:sz w:val="24"/>
                <w:szCs w:val="24"/>
              </w:rPr>
              <w:t>764</w:t>
            </w:r>
            <w:r w:rsidR="00EA3DE2" w:rsidRPr="004939FF">
              <w:rPr>
                <w:i/>
                <w:sz w:val="24"/>
                <w:szCs w:val="24"/>
              </w:rPr>
              <w:t xml:space="preserve"> Ft </w:t>
            </w:r>
          </w:p>
        </w:tc>
      </w:tr>
    </w:tbl>
    <w:p w14:paraId="176A3FBA" w14:textId="78FAF011" w:rsidR="00746069" w:rsidRDefault="00746069" w:rsidP="0074606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39FF">
        <w:rPr>
          <w:rFonts w:ascii="Times New Roman" w:hAnsi="Times New Roman" w:cs="Times New Roman"/>
          <w:bCs/>
          <w:sz w:val="24"/>
          <w:szCs w:val="24"/>
        </w:rPr>
        <w:t>A projekt elszámolása és a szakmai beszámoló elkészítése folyamatban van.</w:t>
      </w:r>
    </w:p>
    <w:p w14:paraId="4DD8BDCD" w14:textId="18B2ADB3" w:rsidR="00DB3560" w:rsidRDefault="00DB3560" w:rsidP="0074606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BE7922" w14:textId="77777777" w:rsidR="00DB3560" w:rsidRPr="004939FF" w:rsidRDefault="00DB3560" w:rsidP="0074606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FAC412" w14:textId="77777777" w:rsidR="00D471FA" w:rsidRPr="004939FF" w:rsidRDefault="00D471FA" w:rsidP="00EA3DE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</w:rPr>
      </w:pPr>
    </w:p>
    <w:p w14:paraId="66B86897" w14:textId="607E0BB4" w:rsidR="00EA3DE2" w:rsidRPr="004939FF" w:rsidRDefault="00EA3DE2" w:rsidP="00D471FA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lastRenderedPageBreak/>
        <w:t>MLS</w:t>
      </w:r>
      <w:r w:rsidR="00D471FA" w:rsidRPr="004939FF">
        <w:rPr>
          <w:rFonts w:ascii="Times New Roman" w:hAnsi="Times New Roman" w:cs="Times New Roman"/>
          <w:b/>
          <w:i/>
          <w:sz w:val="24"/>
          <w:szCs w:val="24"/>
        </w:rPr>
        <w:t>Z Országos Pályaépítési Program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EA3DE2" w:rsidRPr="004939FF" w14:paraId="333D9114" w14:textId="77777777" w:rsidTr="003A39E7">
        <w:tc>
          <w:tcPr>
            <w:tcW w:w="3023" w:type="dxa"/>
          </w:tcPr>
          <w:p w14:paraId="4B915593" w14:textId="77777777" w:rsidR="00EA3DE2" w:rsidRPr="004939FF" w:rsidRDefault="00EA3DE2" w:rsidP="00A65AF0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4939FF">
              <w:rPr>
                <w:color w:val="000000" w:themeColor="text1"/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218CD7BF" w14:textId="77777777" w:rsidR="00EA3DE2" w:rsidRPr="004939FF" w:rsidRDefault="00EA3DE2" w:rsidP="00A65AF0">
            <w:pPr>
              <w:contextualSpacing/>
              <w:jc w:val="right"/>
              <w:rPr>
                <w:color w:val="000000" w:themeColor="text1"/>
                <w:sz w:val="24"/>
                <w:szCs w:val="24"/>
              </w:rPr>
            </w:pPr>
            <w:r w:rsidRPr="004939FF">
              <w:rPr>
                <w:color w:val="000000" w:themeColor="text1"/>
                <w:sz w:val="24"/>
                <w:szCs w:val="24"/>
              </w:rPr>
              <w:t xml:space="preserve"> </w:t>
            </w:r>
            <w:r w:rsidR="002E7D5D" w:rsidRPr="004939FF">
              <w:rPr>
                <w:color w:val="000000" w:themeColor="text1"/>
                <w:sz w:val="24"/>
                <w:szCs w:val="24"/>
              </w:rPr>
              <w:t xml:space="preserve">26 890 304 </w:t>
            </w:r>
            <w:r w:rsidRPr="004939FF">
              <w:rPr>
                <w:color w:val="000000" w:themeColor="text1"/>
                <w:sz w:val="24"/>
                <w:szCs w:val="24"/>
              </w:rPr>
              <w:t>Ft</w:t>
            </w:r>
          </w:p>
        </w:tc>
      </w:tr>
      <w:tr w:rsidR="00EA3DE2" w:rsidRPr="004939FF" w14:paraId="4B774837" w14:textId="77777777" w:rsidTr="003A39E7">
        <w:tc>
          <w:tcPr>
            <w:tcW w:w="3023" w:type="dxa"/>
          </w:tcPr>
          <w:p w14:paraId="5BF38C2C" w14:textId="77777777" w:rsidR="00EA3DE2" w:rsidRPr="004939FF" w:rsidRDefault="00EA3DE2" w:rsidP="00A65AF0">
            <w:pPr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4939FF">
              <w:rPr>
                <w:i/>
                <w:color w:val="000000" w:themeColor="text1"/>
                <w:sz w:val="24"/>
                <w:szCs w:val="24"/>
              </w:rPr>
              <w:t>Támogatás:</w:t>
            </w:r>
            <w:r w:rsidRPr="004939FF">
              <w:rPr>
                <w:i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29556102" w14:textId="77777777" w:rsidR="00EA3DE2" w:rsidRPr="004939FF" w:rsidRDefault="00EA3DE2" w:rsidP="00A65AF0">
            <w:pPr>
              <w:contextualSpacing/>
              <w:jc w:val="right"/>
              <w:rPr>
                <w:i/>
                <w:color w:val="000000" w:themeColor="text1"/>
                <w:sz w:val="24"/>
                <w:szCs w:val="24"/>
              </w:rPr>
            </w:pPr>
            <w:r w:rsidRPr="004939FF">
              <w:rPr>
                <w:i/>
                <w:color w:val="000000" w:themeColor="text1"/>
                <w:sz w:val="24"/>
                <w:szCs w:val="24"/>
              </w:rPr>
              <w:t xml:space="preserve"> 16</w:t>
            </w:r>
            <w:r w:rsidR="002E7D5D" w:rsidRPr="004939FF">
              <w:rPr>
                <w:i/>
                <w:color w:val="000000" w:themeColor="text1"/>
                <w:sz w:val="24"/>
                <w:szCs w:val="24"/>
              </w:rPr>
              <w:t xml:space="preserve"> 984 789 </w:t>
            </w:r>
            <w:r w:rsidRPr="004939FF">
              <w:rPr>
                <w:i/>
                <w:color w:val="000000" w:themeColor="text1"/>
                <w:sz w:val="24"/>
                <w:szCs w:val="24"/>
              </w:rPr>
              <w:t>Ft</w:t>
            </w:r>
          </w:p>
        </w:tc>
      </w:tr>
      <w:tr w:rsidR="00EA3DE2" w:rsidRPr="004939FF" w14:paraId="3E001B6C" w14:textId="77777777" w:rsidTr="003A39E7">
        <w:tc>
          <w:tcPr>
            <w:tcW w:w="3023" w:type="dxa"/>
          </w:tcPr>
          <w:p w14:paraId="3A1A528D" w14:textId="77777777" w:rsidR="00EA3DE2" w:rsidRPr="004939FF" w:rsidRDefault="00EA3DE2" w:rsidP="00A65AF0">
            <w:pPr>
              <w:contextualSpacing/>
              <w:rPr>
                <w:i/>
                <w:color w:val="000000" w:themeColor="text1"/>
                <w:sz w:val="24"/>
                <w:szCs w:val="24"/>
              </w:rPr>
            </w:pPr>
            <w:r w:rsidRPr="004939FF">
              <w:rPr>
                <w:i/>
                <w:color w:val="000000" w:themeColor="text1"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1EDDCCA2" w14:textId="77777777" w:rsidR="00EA3DE2" w:rsidRPr="004939FF" w:rsidRDefault="00EA3DE2" w:rsidP="00A65AF0">
            <w:pPr>
              <w:contextualSpacing/>
              <w:jc w:val="right"/>
              <w:rPr>
                <w:i/>
                <w:color w:val="000000" w:themeColor="text1"/>
                <w:sz w:val="24"/>
                <w:szCs w:val="24"/>
              </w:rPr>
            </w:pPr>
            <w:r w:rsidRPr="004939FF">
              <w:rPr>
                <w:i/>
                <w:color w:val="000000" w:themeColor="text1"/>
                <w:sz w:val="24"/>
                <w:szCs w:val="24"/>
              </w:rPr>
              <w:t xml:space="preserve">                                                                 </w:t>
            </w:r>
            <w:r w:rsidR="002E7D5D" w:rsidRPr="004939FF">
              <w:rPr>
                <w:i/>
                <w:color w:val="000000" w:themeColor="text1"/>
                <w:sz w:val="24"/>
                <w:szCs w:val="24"/>
              </w:rPr>
              <w:t>9 905 515</w:t>
            </w:r>
            <w:r w:rsidRPr="004939FF">
              <w:rPr>
                <w:i/>
                <w:color w:val="000000" w:themeColor="text1"/>
                <w:sz w:val="24"/>
                <w:szCs w:val="24"/>
              </w:rPr>
              <w:t xml:space="preserve"> Ft</w:t>
            </w:r>
          </w:p>
        </w:tc>
      </w:tr>
    </w:tbl>
    <w:p w14:paraId="2528DD65" w14:textId="77777777" w:rsidR="00EA3DE2" w:rsidRPr="004939FF" w:rsidRDefault="00EA3DE2" w:rsidP="00A65A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BC23965" w14:textId="6C72624B" w:rsidR="00FC0823" w:rsidRPr="004939FF" w:rsidRDefault="00FC0823" w:rsidP="00A65A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81797C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Hét vezér úton lévő g</w:t>
      </w:r>
      <w:r w:rsidR="00BF7FD9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rund-pálya</w:t>
      </w:r>
      <w:r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műszaki átadása megtörtént. </w:t>
      </w:r>
      <w:r w:rsidR="00BF7FD9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pálya üzemeltetője és karbantartója 2020 januártól a Városgazda </w:t>
      </w:r>
      <w:r w:rsidR="00B521C3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BF7FD9" w:rsidRPr="004939FF">
        <w:rPr>
          <w:rFonts w:ascii="Times New Roman" w:eastAsia="Times New Roman" w:hAnsi="Times New Roman" w:cs="Times New Roman"/>
          <w:sz w:val="24"/>
          <w:szCs w:val="24"/>
          <w:lang w:eastAsia="hu-HU"/>
        </w:rPr>
        <w:t>ft.</w:t>
      </w:r>
    </w:p>
    <w:p w14:paraId="5E9B8A5E" w14:textId="77777777" w:rsidR="004C1848" w:rsidRPr="004939FF" w:rsidRDefault="004C1848" w:rsidP="00A65AF0">
      <w:pPr>
        <w:spacing w:after="0" w:line="240" w:lineRule="auto"/>
        <w:contextualSpacing/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</w:p>
    <w:p w14:paraId="072080F5" w14:textId="10ED6C72" w:rsidR="004C1848" w:rsidRPr="004939FF" w:rsidRDefault="005218AA" w:rsidP="00A65AF0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</w:rPr>
        <w:t>Környezettudatosság formálása Komáromban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4C1848" w:rsidRPr="004939FF" w14:paraId="70696C04" w14:textId="77777777" w:rsidTr="0098294D">
        <w:tc>
          <w:tcPr>
            <w:tcW w:w="3023" w:type="dxa"/>
          </w:tcPr>
          <w:p w14:paraId="04FFDD12" w14:textId="77777777" w:rsidR="004C1848" w:rsidRPr="004939FF" w:rsidRDefault="004C1848" w:rsidP="00A65AF0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66D0B981" w14:textId="7F6D3737" w:rsidR="004C1848" w:rsidRPr="004939FF" w:rsidRDefault="00FA458B" w:rsidP="00FA458B">
            <w:pPr>
              <w:contextualSpacing/>
              <w:jc w:val="center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 xml:space="preserve">                                                                 </w:t>
            </w:r>
            <w:r w:rsidR="005218AA" w:rsidRPr="004939FF">
              <w:rPr>
                <w:sz w:val="24"/>
                <w:szCs w:val="24"/>
              </w:rPr>
              <w:t>2 936 665</w:t>
            </w:r>
            <w:r w:rsidR="004C1848" w:rsidRPr="004939FF">
              <w:rPr>
                <w:sz w:val="24"/>
                <w:szCs w:val="24"/>
              </w:rPr>
              <w:t xml:space="preserve"> Ft</w:t>
            </w:r>
          </w:p>
        </w:tc>
      </w:tr>
      <w:tr w:rsidR="004C1848" w:rsidRPr="004939FF" w14:paraId="6996747E" w14:textId="77777777" w:rsidTr="0098294D">
        <w:tc>
          <w:tcPr>
            <w:tcW w:w="3023" w:type="dxa"/>
          </w:tcPr>
          <w:p w14:paraId="1761D3B6" w14:textId="77777777" w:rsidR="004C1848" w:rsidRPr="004939FF" w:rsidRDefault="004C1848" w:rsidP="00A65AF0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1F03A325" w14:textId="06B8ED1D" w:rsidR="004C1848" w:rsidRPr="004939FF" w:rsidRDefault="00FA458B" w:rsidP="00A65AF0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color w:val="000000"/>
                <w:sz w:val="24"/>
                <w:szCs w:val="24"/>
              </w:rPr>
              <w:t xml:space="preserve">   </w:t>
            </w:r>
            <w:r w:rsidR="004C1848" w:rsidRPr="004939FF">
              <w:rPr>
                <w:i/>
                <w:color w:val="000000"/>
                <w:sz w:val="24"/>
                <w:szCs w:val="24"/>
              </w:rPr>
              <w:t>2 9</w:t>
            </w:r>
            <w:r w:rsidR="005218AA" w:rsidRPr="004939FF">
              <w:rPr>
                <w:i/>
                <w:color w:val="000000"/>
                <w:sz w:val="24"/>
                <w:szCs w:val="24"/>
              </w:rPr>
              <w:t>36</w:t>
            </w:r>
            <w:r w:rsidR="004C1848" w:rsidRPr="004939FF">
              <w:rPr>
                <w:i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218AA" w:rsidRPr="004939FF">
              <w:rPr>
                <w:i/>
                <w:color w:val="000000"/>
                <w:sz w:val="24"/>
                <w:szCs w:val="24"/>
              </w:rPr>
              <w:t>665</w:t>
            </w:r>
            <w:r w:rsidR="004C1848" w:rsidRPr="004939FF">
              <w:rPr>
                <w:i/>
                <w:color w:val="000000"/>
                <w:sz w:val="24"/>
                <w:szCs w:val="24"/>
              </w:rPr>
              <w:t xml:space="preserve"> </w:t>
            </w:r>
            <w:r w:rsidR="004C1848" w:rsidRPr="004939FF">
              <w:rPr>
                <w:i/>
                <w:sz w:val="24"/>
                <w:szCs w:val="24"/>
              </w:rPr>
              <w:t xml:space="preserve"> Ft</w:t>
            </w:r>
            <w:proofErr w:type="gramEnd"/>
          </w:p>
        </w:tc>
      </w:tr>
      <w:tr w:rsidR="004C1848" w:rsidRPr="004939FF" w14:paraId="68442D56" w14:textId="77777777" w:rsidTr="0098294D">
        <w:tc>
          <w:tcPr>
            <w:tcW w:w="3023" w:type="dxa"/>
          </w:tcPr>
          <w:p w14:paraId="4BFFEC80" w14:textId="77777777" w:rsidR="004C1848" w:rsidRPr="004939FF" w:rsidRDefault="004C1848" w:rsidP="00A65AF0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3420C577" w14:textId="77777777" w:rsidR="004C1848" w:rsidRPr="004939FF" w:rsidRDefault="005218AA" w:rsidP="00A65AF0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0</w:t>
            </w:r>
            <w:r w:rsidR="004C1848" w:rsidRPr="004939FF">
              <w:rPr>
                <w:i/>
                <w:sz w:val="24"/>
                <w:szCs w:val="24"/>
              </w:rPr>
              <w:t xml:space="preserve"> Ft</w:t>
            </w:r>
          </w:p>
        </w:tc>
      </w:tr>
    </w:tbl>
    <w:p w14:paraId="1A8C248C" w14:textId="77777777" w:rsidR="004C1848" w:rsidRPr="004939FF" w:rsidRDefault="004C1848" w:rsidP="00A65AF0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1B10747" w14:textId="5D66FE05" w:rsidR="00A65AF0" w:rsidRPr="004939FF" w:rsidRDefault="005218AA" w:rsidP="00A65A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</w:rPr>
        <w:t xml:space="preserve">A projekt keretében szemléletformáló előadásokra, rajzpályázatra, workshopra és </w:t>
      </w:r>
      <w:proofErr w:type="spellStart"/>
      <w:r w:rsidRPr="004939FF">
        <w:rPr>
          <w:rFonts w:ascii="Times New Roman" w:hAnsi="Times New Roman" w:cs="Times New Roman"/>
          <w:sz w:val="24"/>
        </w:rPr>
        <w:t>ökofalu</w:t>
      </w:r>
      <w:proofErr w:type="spellEnd"/>
      <w:r w:rsidRPr="004939FF">
        <w:rPr>
          <w:rFonts w:ascii="Times New Roman" w:hAnsi="Times New Roman" w:cs="Times New Roman"/>
          <w:sz w:val="24"/>
        </w:rPr>
        <w:t xml:space="preserve"> látogatásra került sor. </w:t>
      </w:r>
      <w:r w:rsidRPr="004939FF">
        <w:rPr>
          <w:rFonts w:ascii="Times New Roman" w:hAnsi="Times New Roman" w:cs="Times New Roman"/>
          <w:sz w:val="24"/>
          <w:szCs w:val="24"/>
        </w:rPr>
        <w:t>A projekt záró b</w:t>
      </w:r>
      <w:r w:rsidR="00D471FA" w:rsidRPr="004939FF">
        <w:rPr>
          <w:rFonts w:ascii="Times New Roman" w:hAnsi="Times New Roman" w:cs="Times New Roman"/>
          <w:sz w:val="24"/>
          <w:szCs w:val="24"/>
        </w:rPr>
        <w:t xml:space="preserve">eszámolója elfogadásra került. </w:t>
      </w:r>
    </w:p>
    <w:p w14:paraId="4F70D767" w14:textId="77777777" w:rsidR="00A65AF0" w:rsidRPr="004939FF" w:rsidRDefault="00A65AF0" w:rsidP="00A65AF0">
      <w:pPr>
        <w:spacing w:after="0" w:line="240" w:lineRule="auto"/>
        <w:contextualSpacing/>
        <w:jc w:val="both"/>
      </w:pPr>
    </w:p>
    <w:p w14:paraId="6DF7270E" w14:textId="0B5D07E5" w:rsidR="00FE17A0" w:rsidRPr="004939FF" w:rsidRDefault="00FE17A0" w:rsidP="00A65AF0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4939F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A3DE2" w:rsidRPr="004939FF">
        <w:rPr>
          <w:rFonts w:ascii="Times New Roman" w:hAnsi="Times New Roman"/>
          <w:b/>
          <w:i/>
          <w:sz w:val="24"/>
          <w:szCs w:val="24"/>
        </w:rPr>
        <w:t>Illegális hulladéklerakók felszámolása Komáromban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EA3DE2" w:rsidRPr="004939FF" w14:paraId="4092B629" w14:textId="77777777" w:rsidTr="003A39E7">
        <w:tc>
          <w:tcPr>
            <w:tcW w:w="3023" w:type="dxa"/>
          </w:tcPr>
          <w:p w14:paraId="3DA24364" w14:textId="77777777" w:rsidR="00EA3DE2" w:rsidRPr="004939FF" w:rsidRDefault="00EA3DE2" w:rsidP="00A65AF0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15001E2F" w14:textId="77777777" w:rsidR="00EA3DE2" w:rsidRPr="004939FF" w:rsidRDefault="004C1848" w:rsidP="00A65AF0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 xml:space="preserve">2 995 930 </w:t>
            </w:r>
            <w:r w:rsidR="00EA3DE2" w:rsidRPr="004939FF">
              <w:rPr>
                <w:sz w:val="24"/>
                <w:szCs w:val="24"/>
              </w:rPr>
              <w:t>Ft</w:t>
            </w:r>
          </w:p>
        </w:tc>
      </w:tr>
      <w:tr w:rsidR="00EA3DE2" w:rsidRPr="004939FF" w14:paraId="6CDD3A00" w14:textId="77777777" w:rsidTr="003A39E7">
        <w:tc>
          <w:tcPr>
            <w:tcW w:w="3023" w:type="dxa"/>
          </w:tcPr>
          <w:p w14:paraId="57630880" w14:textId="77777777" w:rsidR="00EA3DE2" w:rsidRPr="004939FF" w:rsidRDefault="00EA3DE2" w:rsidP="00A65AF0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0D4A0CE4" w14:textId="77777777" w:rsidR="00EA3DE2" w:rsidRPr="004939FF" w:rsidRDefault="00EA3DE2" w:rsidP="00A65AF0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color w:val="000000"/>
                <w:sz w:val="24"/>
                <w:szCs w:val="24"/>
              </w:rPr>
              <w:t xml:space="preserve">2 951 </w:t>
            </w:r>
            <w:proofErr w:type="gramStart"/>
            <w:r w:rsidRPr="004939FF">
              <w:rPr>
                <w:i/>
                <w:color w:val="000000"/>
                <w:sz w:val="24"/>
                <w:szCs w:val="24"/>
              </w:rPr>
              <w:t xml:space="preserve">404 </w:t>
            </w:r>
            <w:r w:rsidRPr="004939FF">
              <w:rPr>
                <w:i/>
                <w:sz w:val="24"/>
                <w:szCs w:val="24"/>
              </w:rPr>
              <w:t xml:space="preserve"> Ft</w:t>
            </w:r>
            <w:proofErr w:type="gramEnd"/>
          </w:p>
        </w:tc>
      </w:tr>
      <w:tr w:rsidR="00EA3DE2" w:rsidRPr="004939FF" w14:paraId="752ACE20" w14:textId="77777777" w:rsidTr="003A39E7">
        <w:tc>
          <w:tcPr>
            <w:tcW w:w="3023" w:type="dxa"/>
          </w:tcPr>
          <w:p w14:paraId="7E071486" w14:textId="77777777" w:rsidR="00EA3DE2" w:rsidRPr="004939FF" w:rsidRDefault="00EA3DE2" w:rsidP="00A65AF0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70AB42B3" w14:textId="5F254DCD" w:rsidR="00EA3DE2" w:rsidRPr="004939FF" w:rsidRDefault="00FA458B" w:rsidP="00FA458B">
            <w:pPr>
              <w:contextualSpacing/>
              <w:jc w:val="center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 xml:space="preserve">                                                                     </w:t>
            </w:r>
            <w:r w:rsidR="00FC0823" w:rsidRPr="004939FF">
              <w:rPr>
                <w:i/>
                <w:sz w:val="24"/>
                <w:szCs w:val="24"/>
              </w:rPr>
              <w:t>44 </w:t>
            </w:r>
            <w:proofErr w:type="gramStart"/>
            <w:r w:rsidR="00FC0823" w:rsidRPr="004939FF">
              <w:rPr>
                <w:i/>
                <w:sz w:val="24"/>
                <w:szCs w:val="24"/>
              </w:rPr>
              <w:t xml:space="preserve">526 </w:t>
            </w:r>
            <w:r w:rsidRPr="004939FF">
              <w:rPr>
                <w:i/>
                <w:sz w:val="24"/>
                <w:szCs w:val="24"/>
              </w:rPr>
              <w:t xml:space="preserve"> </w:t>
            </w:r>
            <w:r w:rsidR="00EA3DE2" w:rsidRPr="004939FF">
              <w:rPr>
                <w:i/>
                <w:sz w:val="24"/>
                <w:szCs w:val="24"/>
              </w:rPr>
              <w:t>Ft</w:t>
            </w:r>
            <w:proofErr w:type="gramEnd"/>
          </w:p>
        </w:tc>
      </w:tr>
    </w:tbl>
    <w:p w14:paraId="0632A0A2" w14:textId="77777777" w:rsidR="00EA3DE2" w:rsidRPr="004939FF" w:rsidRDefault="00EA3DE2" w:rsidP="00A65AF0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F4915D4" w14:textId="77777777" w:rsidR="00EA3DE2" w:rsidRPr="004939FF" w:rsidRDefault="00FC0823" w:rsidP="00A65A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projekt megvalósítása során hét helyszínen 60 m</w:t>
      </w:r>
      <w:r w:rsidRPr="004939F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939FF">
        <w:rPr>
          <w:rFonts w:ascii="Times New Roman" w:hAnsi="Times New Roman" w:cs="Times New Roman"/>
          <w:sz w:val="24"/>
          <w:szCs w:val="24"/>
        </w:rPr>
        <w:t xml:space="preserve"> kommunális és 277 vegyes hulladék került elszállítása és szabályos kezelése történt meg. A projekt záró beszámolója elfogadásra került. </w:t>
      </w:r>
    </w:p>
    <w:p w14:paraId="11D761F3" w14:textId="77777777" w:rsidR="00EA3DE2" w:rsidRPr="004939FF" w:rsidRDefault="00EA3DE2" w:rsidP="00EA3DE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C859314" w14:textId="3E5E32B4" w:rsidR="00EA3DE2" w:rsidRPr="004939FF" w:rsidRDefault="00EA3DE2" w:rsidP="00FE613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Vidékfejlesztési </w:t>
      </w:r>
      <w:proofErr w:type="gramStart"/>
      <w:r w:rsidRPr="004939FF">
        <w:rPr>
          <w:rFonts w:ascii="Times New Roman" w:hAnsi="Times New Roman" w:cs="Times New Roman"/>
          <w:b/>
          <w:i/>
          <w:sz w:val="24"/>
          <w:szCs w:val="24"/>
        </w:rPr>
        <w:t>Program  -</w:t>
      </w:r>
      <w:proofErr w:type="gramEnd"/>
      <w:r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 „Mesterségek dicsérete” rendezvény lebonyolítása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EA3DE2" w:rsidRPr="004939FF" w14:paraId="2421D12F" w14:textId="77777777" w:rsidTr="003A39E7">
        <w:tc>
          <w:tcPr>
            <w:tcW w:w="3023" w:type="dxa"/>
          </w:tcPr>
          <w:p w14:paraId="1B681F24" w14:textId="77777777" w:rsidR="00EA3DE2" w:rsidRPr="004939FF" w:rsidRDefault="00EA3DE2" w:rsidP="003A39E7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047F5663" w14:textId="77777777" w:rsidR="00EA3DE2" w:rsidRPr="004939FF" w:rsidRDefault="00EA3DE2" w:rsidP="00EA3DE2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color w:val="000000"/>
                <w:sz w:val="24"/>
                <w:szCs w:val="24"/>
              </w:rPr>
              <w:t xml:space="preserve">2 499 </w:t>
            </w:r>
            <w:proofErr w:type="gramStart"/>
            <w:r w:rsidRPr="004939FF">
              <w:rPr>
                <w:color w:val="000000"/>
                <w:sz w:val="24"/>
                <w:szCs w:val="24"/>
              </w:rPr>
              <w:t xml:space="preserve">360  </w:t>
            </w:r>
            <w:r w:rsidRPr="004939FF">
              <w:rPr>
                <w:sz w:val="24"/>
                <w:szCs w:val="24"/>
              </w:rPr>
              <w:t>Ft</w:t>
            </w:r>
            <w:proofErr w:type="gramEnd"/>
          </w:p>
        </w:tc>
      </w:tr>
      <w:tr w:rsidR="00EA3DE2" w:rsidRPr="004939FF" w14:paraId="498A232B" w14:textId="77777777" w:rsidTr="003A39E7">
        <w:tc>
          <w:tcPr>
            <w:tcW w:w="3023" w:type="dxa"/>
          </w:tcPr>
          <w:p w14:paraId="4062BAE9" w14:textId="77777777" w:rsidR="00EA3DE2" w:rsidRPr="004939FF" w:rsidRDefault="00EA3DE2" w:rsidP="003A39E7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26A95762" w14:textId="77777777" w:rsidR="00EA3DE2" w:rsidRPr="004939FF" w:rsidRDefault="00EA3DE2" w:rsidP="00EA3DE2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color w:val="000000"/>
                <w:sz w:val="24"/>
                <w:szCs w:val="24"/>
              </w:rPr>
              <w:t xml:space="preserve">2 499 </w:t>
            </w:r>
            <w:proofErr w:type="gramStart"/>
            <w:r w:rsidRPr="004939FF">
              <w:rPr>
                <w:i/>
                <w:color w:val="000000"/>
                <w:sz w:val="24"/>
                <w:szCs w:val="24"/>
              </w:rPr>
              <w:t xml:space="preserve">360 </w:t>
            </w:r>
            <w:r w:rsidRPr="004939FF">
              <w:rPr>
                <w:i/>
                <w:sz w:val="24"/>
                <w:szCs w:val="24"/>
              </w:rPr>
              <w:t xml:space="preserve"> Ft</w:t>
            </w:r>
            <w:proofErr w:type="gramEnd"/>
          </w:p>
        </w:tc>
      </w:tr>
      <w:tr w:rsidR="00EA3DE2" w:rsidRPr="004939FF" w14:paraId="4F69E65C" w14:textId="77777777" w:rsidTr="003A39E7">
        <w:tc>
          <w:tcPr>
            <w:tcW w:w="3023" w:type="dxa"/>
          </w:tcPr>
          <w:p w14:paraId="5373F6EC" w14:textId="77777777" w:rsidR="00EA3DE2" w:rsidRPr="004939FF" w:rsidRDefault="00EA3DE2" w:rsidP="003A39E7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22D48E75" w14:textId="77777777" w:rsidR="00EA3DE2" w:rsidRPr="004939FF" w:rsidRDefault="00EA3DE2" w:rsidP="003A39E7">
            <w:pPr>
              <w:contextualSpacing/>
              <w:jc w:val="lef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 xml:space="preserve">                                                                               0 Ft</w:t>
            </w:r>
          </w:p>
        </w:tc>
      </w:tr>
    </w:tbl>
    <w:p w14:paraId="2CB738AE" w14:textId="77777777" w:rsidR="00EA3DE2" w:rsidRPr="004939FF" w:rsidRDefault="00EA3DE2" w:rsidP="00FE613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063C36" w14:textId="180CFFCC" w:rsidR="00EA3DE2" w:rsidRDefault="00EA3DE2" w:rsidP="00FE613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Támogatást nyertünk a 2019. évi „Mesterségek dicsérete” rendezvény lebonyolítására (hangosítás, eszközbérlés, </w:t>
      </w:r>
      <w:proofErr w:type="spellStart"/>
      <w:r w:rsidRPr="004939FF">
        <w:rPr>
          <w:rFonts w:ascii="Times New Roman" w:hAnsi="Times New Roman" w:cs="Times New Roman"/>
          <w:sz w:val="24"/>
          <w:szCs w:val="24"/>
        </w:rPr>
        <w:t>ledfal</w:t>
      </w:r>
      <w:proofErr w:type="spellEnd"/>
      <w:r w:rsidRPr="004939F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939FF">
        <w:rPr>
          <w:rFonts w:ascii="Times New Roman" w:hAnsi="Times New Roman" w:cs="Times New Roman"/>
          <w:sz w:val="24"/>
          <w:szCs w:val="24"/>
        </w:rPr>
        <w:t>catering</w:t>
      </w:r>
      <w:proofErr w:type="spellEnd"/>
      <w:proofErr w:type="gramStart"/>
      <w:r w:rsidRPr="004939FF">
        <w:rPr>
          <w:rFonts w:ascii="Times New Roman" w:hAnsi="Times New Roman" w:cs="Times New Roman"/>
          <w:sz w:val="24"/>
          <w:szCs w:val="24"/>
        </w:rPr>
        <w:t>).A</w:t>
      </w:r>
      <w:proofErr w:type="gramEnd"/>
      <w:r w:rsidRPr="004939FF">
        <w:rPr>
          <w:rFonts w:ascii="Times New Roman" w:hAnsi="Times New Roman" w:cs="Times New Roman"/>
          <w:sz w:val="24"/>
          <w:szCs w:val="24"/>
        </w:rPr>
        <w:t xml:space="preserve"> rendezvényt a Monostori Erőd Kht. 2019. szeptember 21-22-én lebonyolította. A szakmai beszámolót határidőre megküldtük a támogatónak.</w:t>
      </w:r>
    </w:p>
    <w:p w14:paraId="78C8C4ED" w14:textId="77777777" w:rsidR="003E6B4E" w:rsidRPr="004939FF" w:rsidRDefault="003E6B4E" w:rsidP="00476C60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6929727" w14:textId="528A1455" w:rsidR="00FE17A0" w:rsidRPr="004939FF" w:rsidRDefault="00FE17A0" w:rsidP="00D471FA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>Csatlakoztatási konstrukció az önkormányzati ASP ren</w:t>
      </w:r>
      <w:r w:rsidR="00D471FA" w:rsidRPr="004939FF">
        <w:rPr>
          <w:rFonts w:ascii="Times New Roman" w:hAnsi="Times New Roman" w:cs="Times New Roman"/>
          <w:b/>
          <w:i/>
          <w:sz w:val="24"/>
          <w:szCs w:val="24"/>
        </w:rPr>
        <w:t>dszer országos kiterjesztéséhez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FE17A0" w:rsidRPr="004939FF" w14:paraId="253E8DBC" w14:textId="77777777" w:rsidTr="003A39E7">
        <w:tc>
          <w:tcPr>
            <w:tcW w:w="3023" w:type="dxa"/>
          </w:tcPr>
          <w:p w14:paraId="70BDA428" w14:textId="77777777" w:rsidR="00FE17A0" w:rsidRPr="004939FF" w:rsidRDefault="00FE17A0" w:rsidP="003A39E7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364F8F70" w14:textId="77777777" w:rsidR="00FE17A0" w:rsidRPr="004939FF" w:rsidRDefault="00FE17A0" w:rsidP="003A39E7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 xml:space="preserve"> </w:t>
            </w:r>
            <w:r w:rsidR="00976FA9" w:rsidRPr="004939FF">
              <w:rPr>
                <w:sz w:val="24"/>
                <w:szCs w:val="24"/>
              </w:rPr>
              <w:t>10 693 869</w:t>
            </w:r>
            <w:r w:rsidRPr="004939FF">
              <w:rPr>
                <w:sz w:val="24"/>
                <w:szCs w:val="24"/>
              </w:rPr>
              <w:t xml:space="preserve"> Ft</w:t>
            </w:r>
          </w:p>
        </w:tc>
      </w:tr>
      <w:tr w:rsidR="00FE17A0" w:rsidRPr="004939FF" w14:paraId="307C0A3A" w14:textId="77777777" w:rsidTr="003A39E7">
        <w:tc>
          <w:tcPr>
            <w:tcW w:w="3023" w:type="dxa"/>
          </w:tcPr>
          <w:p w14:paraId="6BD03B2A" w14:textId="77777777" w:rsidR="00FE17A0" w:rsidRPr="004939FF" w:rsidRDefault="00FE17A0" w:rsidP="003A39E7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2E7A9A3E" w14:textId="77777777" w:rsidR="00FE17A0" w:rsidRPr="004939FF" w:rsidRDefault="00FE17A0" w:rsidP="003A39E7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9 000 000 Ft</w:t>
            </w:r>
          </w:p>
        </w:tc>
      </w:tr>
      <w:tr w:rsidR="00FE17A0" w:rsidRPr="004939FF" w14:paraId="6E6E9291" w14:textId="77777777" w:rsidTr="003A39E7">
        <w:tc>
          <w:tcPr>
            <w:tcW w:w="3023" w:type="dxa"/>
          </w:tcPr>
          <w:p w14:paraId="21A11469" w14:textId="77777777" w:rsidR="00FE17A0" w:rsidRPr="004939FF" w:rsidRDefault="00FE17A0" w:rsidP="003A39E7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3B98C29B" w14:textId="77777777" w:rsidR="00FE17A0" w:rsidRPr="004939FF" w:rsidRDefault="00FE17A0" w:rsidP="003A39E7">
            <w:pPr>
              <w:contextualSpacing/>
              <w:jc w:val="lef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 xml:space="preserve">                                                                  </w:t>
            </w:r>
            <w:r w:rsidR="00976FA9" w:rsidRPr="004939FF">
              <w:rPr>
                <w:i/>
                <w:sz w:val="24"/>
                <w:szCs w:val="24"/>
              </w:rPr>
              <w:t>1 693 869</w:t>
            </w:r>
            <w:r w:rsidRPr="004939FF">
              <w:rPr>
                <w:i/>
                <w:sz w:val="24"/>
                <w:szCs w:val="24"/>
              </w:rPr>
              <w:t xml:space="preserve"> Ft</w:t>
            </w:r>
          </w:p>
        </w:tc>
      </w:tr>
    </w:tbl>
    <w:p w14:paraId="22F9B1D9" w14:textId="77777777" w:rsidR="00FE17A0" w:rsidRPr="004939FF" w:rsidRDefault="00FE17A0" w:rsidP="00FE17A0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0DFB263" w14:textId="59D56E76" w:rsidR="00FE17A0" w:rsidRPr="004939FF" w:rsidRDefault="00FE17A0" w:rsidP="00FE17A0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 </w:t>
      </w:r>
      <w:r w:rsidR="00976FA9" w:rsidRPr="004939FF">
        <w:rPr>
          <w:rFonts w:ascii="Times New Roman" w:hAnsi="Times New Roman" w:cs="Times New Roman"/>
          <w:sz w:val="24"/>
          <w:szCs w:val="24"/>
        </w:rPr>
        <w:t>projekt záró elszámolása 2019. augusztus 15-én benyújtásra került.</w:t>
      </w:r>
      <w:r w:rsidR="006B2C16" w:rsidRPr="004939FF">
        <w:rPr>
          <w:rFonts w:ascii="Times New Roman" w:hAnsi="Times New Roman" w:cs="Times New Roman"/>
          <w:sz w:val="24"/>
          <w:szCs w:val="24"/>
        </w:rPr>
        <w:t xml:space="preserve"> A hivatali dolgozók számára e rendszer kötelezően alkalmazandó!</w:t>
      </w:r>
    </w:p>
    <w:p w14:paraId="3BEC1A24" w14:textId="77777777" w:rsidR="00166168" w:rsidRDefault="00166168" w:rsidP="006522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5F8FB80F" w14:textId="48673F16" w:rsidR="00652223" w:rsidRPr="004939FF" w:rsidRDefault="00652223" w:rsidP="006522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t>Muzeális intézmények szakmai támogatása (</w:t>
      </w:r>
      <w:proofErr w:type="spellStart"/>
      <w:r w:rsidRPr="004939FF">
        <w:rPr>
          <w:rFonts w:ascii="Times New Roman" w:hAnsi="Times New Roman" w:cs="Times New Roman"/>
          <w:b/>
          <w:i/>
          <w:sz w:val="24"/>
          <w:szCs w:val="24"/>
        </w:rPr>
        <w:t>Kubinyi</w:t>
      </w:r>
      <w:proofErr w:type="spellEnd"/>
      <w:r w:rsidRPr="004939FF">
        <w:rPr>
          <w:rFonts w:ascii="Times New Roman" w:hAnsi="Times New Roman" w:cs="Times New Roman"/>
          <w:b/>
          <w:i/>
          <w:sz w:val="24"/>
          <w:szCs w:val="24"/>
        </w:rPr>
        <w:t xml:space="preserve"> Ágoston Progr</w:t>
      </w:r>
      <w:r w:rsidR="00D471FA" w:rsidRPr="004939FF">
        <w:rPr>
          <w:rFonts w:ascii="Times New Roman" w:hAnsi="Times New Roman" w:cs="Times New Roman"/>
          <w:b/>
          <w:i/>
          <w:sz w:val="24"/>
          <w:szCs w:val="24"/>
        </w:rPr>
        <w:t>am)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652223" w:rsidRPr="004939FF" w14:paraId="55DB6697" w14:textId="77777777" w:rsidTr="007C34B8">
        <w:tc>
          <w:tcPr>
            <w:tcW w:w="3023" w:type="dxa"/>
          </w:tcPr>
          <w:p w14:paraId="2794FD34" w14:textId="77777777" w:rsidR="00652223" w:rsidRPr="004939FF" w:rsidRDefault="00652223" w:rsidP="007C34B8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19C280FF" w14:textId="77777777" w:rsidR="00652223" w:rsidRPr="004939FF" w:rsidRDefault="00652223" w:rsidP="007C34B8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9 245 550 Ft</w:t>
            </w:r>
          </w:p>
        </w:tc>
      </w:tr>
      <w:tr w:rsidR="00652223" w:rsidRPr="004939FF" w14:paraId="25413CA3" w14:textId="77777777" w:rsidTr="007C34B8">
        <w:tc>
          <w:tcPr>
            <w:tcW w:w="3023" w:type="dxa"/>
          </w:tcPr>
          <w:p w14:paraId="5CFB9249" w14:textId="77777777" w:rsidR="00652223" w:rsidRPr="004939FF" w:rsidRDefault="00652223" w:rsidP="007C34B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3A27D5C8" w14:textId="77777777" w:rsidR="00652223" w:rsidRPr="004939FF" w:rsidRDefault="00652223" w:rsidP="007C34B8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8 321 000 Ft</w:t>
            </w:r>
          </w:p>
        </w:tc>
      </w:tr>
      <w:tr w:rsidR="00652223" w:rsidRPr="004939FF" w14:paraId="78B9ADD1" w14:textId="77777777" w:rsidTr="007C34B8">
        <w:tc>
          <w:tcPr>
            <w:tcW w:w="3023" w:type="dxa"/>
          </w:tcPr>
          <w:p w14:paraId="52C01108" w14:textId="77777777" w:rsidR="00652223" w:rsidRPr="004939FF" w:rsidRDefault="00652223" w:rsidP="007C34B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2D5A3540" w14:textId="77777777" w:rsidR="00652223" w:rsidRPr="004939FF" w:rsidRDefault="00652223" w:rsidP="007C34B8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924 550 Ft</w:t>
            </w:r>
          </w:p>
        </w:tc>
      </w:tr>
    </w:tbl>
    <w:p w14:paraId="064E1567" w14:textId="77777777" w:rsidR="00652223" w:rsidRPr="004939FF" w:rsidRDefault="00652223" w:rsidP="0065222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65E9B25C" w14:textId="7BD7832E" w:rsidR="00652223" w:rsidRDefault="00652223" w:rsidP="006522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 pályázat keretében többnyelvű ún. </w:t>
      </w:r>
      <w:proofErr w:type="spellStart"/>
      <w:r w:rsidRPr="004939FF">
        <w:rPr>
          <w:rFonts w:ascii="Times New Roman" w:hAnsi="Times New Roman" w:cs="Times New Roman"/>
          <w:sz w:val="24"/>
          <w:szCs w:val="24"/>
        </w:rPr>
        <w:t>guide</w:t>
      </w:r>
      <w:proofErr w:type="spellEnd"/>
      <w:r w:rsidRPr="004939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39FF">
        <w:rPr>
          <w:rFonts w:ascii="Times New Roman" w:hAnsi="Times New Roman" w:cs="Times New Roman"/>
          <w:sz w:val="24"/>
          <w:szCs w:val="24"/>
        </w:rPr>
        <w:t>hand</w:t>
      </w:r>
      <w:proofErr w:type="spellEnd"/>
      <w:r w:rsidRPr="004939FF">
        <w:rPr>
          <w:rFonts w:ascii="Times New Roman" w:hAnsi="Times New Roman" w:cs="Times New Roman"/>
          <w:sz w:val="24"/>
          <w:szCs w:val="24"/>
        </w:rPr>
        <w:t xml:space="preserve"> (idegenvezető) applikáció fejlesztésére kértünk támogatást. </w:t>
      </w:r>
      <w:r w:rsidR="00B521C3" w:rsidRPr="004939FF">
        <w:rPr>
          <w:rFonts w:ascii="Times New Roman" w:hAnsi="Times New Roman" w:cs="Times New Roman"/>
          <w:sz w:val="24"/>
          <w:szCs w:val="24"/>
        </w:rPr>
        <w:t>Az elszámolást határidőre (2020. december 31.) benyújtottuk.</w:t>
      </w:r>
    </w:p>
    <w:p w14:paraId="4FDC51A6" w14:textId="77777777" w:rsidR="00652223" w:rsidRPr="004939FF" w:rsidRDefault="00652223" w:rsidP="00FE17A0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06935DE" w14:textId="261B2E9A" w:rsidR="00A65AF0" w:rsidRPr="004939FF" w:rsidRDefault="00A65AF0" w:rsidP="00A65A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939FF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A Komáromi Jókai Mór Gimnázium energetikai korszerűsítése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3"/>
        <w:gridCol w:w="5449"/>
      </w:tblGrid>
      <w:tr w:rsidR="00A65AF0" w:rsidRPr="004939FF" w14:paraId="271BC81B" w14:textId="77777777" w:rsidTr="007C34B8">
        <w:tc>
          <w:tcPr>
            <w:tcW w:w="3023" w:type="dxa"/>
          </w:tcPr>
          <w:p w14:paraId="4F444B8E" w14:textId="77777777" w:rsidR="00A65AF0" w:rsidRPr="004939FF" w:rsidRDefault="00A65AF0" w:rsidP="007C34B8">
            <w:pPr>
              <w:contextualSpacing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>Összköltség:</w:t>
            </w:r>
          </w:p>
        </w:tc>
        <w:tc>
          <w:tcPr>
            <w:tcW w:w="5449" w:type="dxa"/>
          </w:tcPr>
          <w:p w14:paraId="0A13727C" w14:textId="0C851042" w:rsidR="00A65AF0" w:rsidRPr="004939FF" w:rsidRDefault="008C6890" w:rsidP="007C34B8">
            <w:pPr>
              <w:contextualSpacing/>
              <w:jc w:val="right"/>
              <w:rPr>
                <w:sz w:val="24"/>
                <w:szCs w:val="24"/>
              </w:rPr>
            </w:pPr>
            <w:r w:rsidRPr="004939FF">
              <w:rPr>
                <w:sz w:val="24"/>
                <w:szCs w:val="24"/>
              </w:rPr>
              <w:t xml:space="preserve">382 763 </w:t>
            </w:r>
            <w:r w:rsidR="00C320EA" w:rsidRPr="004939FF">
              <w:rPr>
                <w:sz w:val="24"/>
                <w:szCs w:val="24"/>
              </w:rPr>
              <w:t>976</w:t>
            </w:r>
            <w:r w:rsidR="00A65AF0" w:rsidRPr="004939FF">
              <w:rPr>
                <w:sz w:val="24"/>
                <w:szCs w:val="24"/>
              </w:rPr>
              <w:t xml:space="preserve"> Ft</w:t>
            </w:r>
          </w:p>
        </w:tc>
      </w:tr>
      <w:tr w:rsidR="00A65AF0" w:rsidRPr="004939FF" w14:paraId="5F7CA2B0" w14:textId="77777777" w:rsidTr="007C34B8">
        <w:tc>
          <w:tcPr>
            <w:tcW w:w="3023" w:type="dxa"/>
          </w:tcPr>
          <w:p w14:paraId="6FD86B1A" w14:textId="77777777" w:rsidR="00A65AF0" w:rsidRPr="004939FF" w:rsidRDefault="00A65AF0" w:rsidP="007C34B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Támogatás:</w:t>
            </w:r>
            <w:r w:rsidRPr="004939FF">
              <w:rPr>
                <w:i/>
                <w:sz w:val="24"/>
                <w:szCs w:val="24"/>
              </w:rPr>
              <w:tab/>
            </w:r>
          </w:p>
        </w:tc>
        <w:tc>
          <w:tcPr>
            <w:tcW w:w="5449" w:type="dxa"/>
          </w:tcPr>
          <w:p w14:paraId="5C91C698" w14:textId="77777777" w:rsidR="00A65AF0" w:rsidRPr="004939FF" w:rsidRDefault="00A65AF0" w:rsidP="007C34B8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226 669 466 Ft</w:t>
            </w:r>
          </w:p>
        </w:tc>
      </w:tr>
      <w:tr w:rsidR="00A65AF0" w:rsidRPr="004939FF" w14:paraId="00D6D406" w14:textId="77777777" w:rsidTr="007C34B8">
        <w:tc>
          <w:tcPr>
            <w:tcW w:w="3023" w:type="dxa"/>
          </w:tcPr>
          <w:p w14:paraId="4B7A223D" w14:textId="77777777" w:rsidR="00A65AF0" w:rsidRPr="004939FF" w:rsidRDefault="00A65AF0" w:rsidP="007C34B8">
            <w:pPr>
              <w:contextualSpacing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Önerő:</w:t>
            </w:r>
          </w:p>
        </w:tc>
        <w:tc>
          <w:tcPr>
            <w:tcW w:w="5449" w:type="dxa"/>
          </w:tcPr>
          <w:p w14:paraId="27805202" w14:textId="1B4E9426" w:rsidR="00A65AF0" w:rsidRPr="004939FF" w:rsidRDefault="008D19D8" w:rsidP="007C34B8">
            <w:pPr>
              <w:contextualSpacing/>
              <w:jc w:val="right"/>
              <w:rPr>
                <w:i/>
                <w:sz w:val="24"/>
                <w:szCs w:val="24"/>
              </w:rPr>
            </w:pPr>
            <w:r w:rsidRPr="004939FF">
              <w:rPr>
                <w:i/>
                <w:sz w:val="24"/>
                <w:szCs w:val="24"/>
              </w:rPr>
              <w:t>156 094</w:t>
            </w:r>
            <w:r w:rsidR="008C6890" w:rsidRPr="004939FF">
              <w:rPr>
                <w:i/>
                <w:sz w:val="24"/>
                <w:szCs w:val="24"/>
              </w:rPr>
              <w:t> </w:t>
            </w:r>
            <w:r w:rsidR="00A65AF0" w:rsidRPr="004939FF">
              <w:rPr>
                <w:i/>
                <w:sz w:val="24"/>
                <w:szCs w:val="24"/>
              </w:rPr>
              <w:t>510</w:t>
            </w:r>
            <w:r w:rsidR="008C6890" w:rsidRPr="004939FF">
              <w:rPr>
                <w:i/>
                <w:sz w:val="24"/>
                <w:szCs w:val="24"/>
              </w:rPr>
              <w:t xml:space="preserve"> </w:t>
            </w:r>
            <w:r w:rsidR="00A65AF0" w:rsidRPr="004939FF">
              <w:rPr>
                <w:i/>
                <w:sz w:val="24"/>
                <w:szCs w:val="24"/>
              </w:rPr>
              <w:t>Ft</w:t>
            </w:r>
          </w:p>
        </w:tc>
      </w:tr>
    </w:tbl>
    <w:p w14:paraId="4C908D9F" w14:textId="77777777" w:rsidR="00A65AF0" w:rsidRPr="004939FF" w:rsidRDefault="00A65AF0" w:rsidP="00A65A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095E361" w14:textId="6DB58EBD" w:rsidR="00A65AF0" w:rsidRPr="004939FF" w:rsidRDefault="00A65AF0" w:rsidP="00A65A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 kivitelezés befejeződött, a Felhívás által előírt kötelező oktatási tevékenység </w:t>
      </w:r>
      <w:r w:rsidR="00B43B5A" w:rsidRPr="004939FF">
        <w:rPr>
          <w:rFonts w:ascii="Times New Roman" w:hAnsi="Times New Roman" w:cs="Times New Roman"/>
          <w:sz w:val="24"/>
          <w:szCs w:val="24"/>
        </w:rPr>
        <w:t xml:space="preserve">megtörtént. </w:t>
      </w:r>
      <w:r w:rsidRPr="004939FF">
        <w:rPr>
          <w:rFonts w:ascii="Times New Roman" w:hAnsi="Times New Roman" w:cs="Times New Roman"/>
          <w:sz w:val="24"/>
          <w:szCs w:val="24"/>
        </w:rPr>
        <w:t xml:space="preserve">A pályázat lezárása folyamatban van. </w:t>
      </w:r>
    </w:p>
    <w:p w14:paraId="7140E4A4" w14:textId="77777777" w:rsidR="00A65AF0" w:rsidRPr="004939FF" w:rsidRDefault="00A65AF0" w:rsidP="00A65A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projekt várható befejezése: 2021. március 31.</w:t>
      </w:r>
    </w:p>
    <w:p w14:paraId="0CFA6080" w14:textId="77777777" w:rsidR="008E4D2A" w:rsidRPr="004939FF" w:rsidRDefault="008E4D2A" w:rsidP="0075206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2F6FDB" w14:textId="4667EB50" w:rsidR="003F632B" w:rsidRPr="004939FF" w:rsidRDefault="003F632B" w:rsidP="004E31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939FF">
        <w:rPr>
          <w:rFonts w:ascii="Times New Roman" w:hAnsi="Times New Roman" w:cs="Times New Roman"/>
          <w:b/>
          <w:sz w:val="32"/>
          <w:szCs w:val="32"/>
          <w:u w:val="single"/>
        </w:rPr>
        <w:t>I</w:t>
      </w:r>
      <w:r w:rsidR="008908A7" w:rsidRPr="004939FF">
        <w:rPr>
          <w:rFonts w:ascii="Times New Roman" w:hAnsi="Times New Roman" w:cs="Times New Roman"/>
          <w:b/>
          <w:sz w:val="32"/>
          <w:szCs w:val="32"/>
          <w:u w:val="single"/>
        </w:rPr>
        <w:t>II</w:t>
      </w:r>
      <w:r w:rsidRPr="004939FF">
        <w:rPr>
          <w:rFonts w:ascii="Times New Roman" w:hAnsi="Times New Roman" w:cs="Times New Roman"/>
          <w:b/>
          <w:sz w:val="32"/>
          <w:szCs w:val="32"/>
          <w:u w:val="single"/>
        </w:rPr>
        <w:t>. ELŐKÉSZÍTÉS ALATT</w:t>
      </w:r>
      <w:r w:rsidR="003E5922" w:rsidRPr="004939FF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4939FF">
        <w:rPr>
          <w:rFonts w:ascii="Times New Roman" w:hAnsi="Times New Roman" w:cs="Times New Roman"/>
          <w:b/>
          <w:sz w:val="32"/>
          <w:szCs w:val="32"/>
          <w:u w:val="single"/>
        </w:rPr>
        <w:t>ÁLLÓ PROJEKTEK</w:t>
      </w:r>
    </w:p>
    <w:p w14:paraId="67E3200A" w14:textId="77777777" w:rsidR="00A32526" w:rsidRPr="004939FF" w:rsidRDefault="00A32526" w:rsidP="001566B2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14:paraId="0F5106AA" w14:textId="77777777" w:rsidR="003F632B" w:rsidRPr="00166168" w:rsidRDefault="008F0875" w:rsidP="0016616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6168">
        <w:rPr>
          <w:rFonts w:ascii="Times New Roman" w:hAnsi="Times New Roman" w:cs="Times New Roman"/>
          <w:b/>
          <w:i/>
          <w:sz w:val="24"/>
          <w:szCs w:val="24"/>
        </w:rPr>
        <w:t xml:space="preserve">Egészségturisztikai fejlesztés – a </w:t>
      </w:r>
      <w:proofErr w:type="spellStart"/>
      <w:r w:rsidRPr="00166168">
        <w:rPr>
          <w:rFonts w:ascii="Times New Roman" w:hAnsi="Times New Roman" w:cs="Times New Roman"/>
          <w:b/>
          <w:i/>
          <w:sz w:val="24"/>
          <w:szCs w:val="24"/>
        </w:rPr>
        <w:t>Brigetio</w:t>
      </w:r>
      <w:proofErr w:type="spellEnd"/>
      <w:r w:rsidRPr="00166168">
        <w:rPr>
          <w:rFonts w:ascii="Times New Roman" w:hAnsi="Times New Roman" w:cs="Times New Roman"/>
          <w:b/>
          <w:i/>
          <w:sz w:val="24"/>
          <w:szCs w:val="24"/>
        </w:rPr>
        <w:t xml:space="preserve"> Gyógyfürdő fejlesztése</w:t>
      </w:r>
    </w:p>
    <w:p w14:paraId="327951DE" w14:textId="77777777" w:rsidR="00CA77AC" w:rsidRPr="004939FF" w:rsidRDefault="00D07619" w:rsidP="00CA7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 Dunakanyar </w:t>
      </w:r>
      <w:r w:rsidR="00D7479B" w:rsidRPr="004939FF">
        <w:rPr>
          <w:rFonts w:ascii="Times New Roman" w:hAnsi="Times New Roman" w:cs="Times New Roman"/>
          <w:sz w:val="24"/>
          <w:szCs w:val="24"/>
        </w:rPr>
        <w:t>kiemelt turisztikai fejlesztési térség meghatá</w:t>
      </w:r>
      <w:r w:rsidR="00CA77AC" w:rsidRPr="004939FF">
        <w:rPr>
          <w:rFonts w:ascii="Times New Roman" w:hAnsi="Times New Roman" w:cs="Times New Roman"/>
          <w:sz w:val="24"/>
          <w:szCs w:val="24"/>
        </w:rPr>
        <w:t>rozásáról, valamint a térségben</w:t>
      </w:r>
    </w:p>
    <w:p w14:paraId="73468EA2" w14:textId="77777777" w:rsidR="00D07619" w:rsidRPr="004939FF" w:rsidRDefault="00D7479B" w:rsidP="00CA7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megvalósítandó egyes fejlesztésekről szóló 1550/2017.(VIII.18.) Kormányhatározat 1. sz. mellékletében szereplő települések pályázatot nyújthatnak be </w:t>
      </w:r>
      <w:r w:rsidR="008F0875" w:rsidRPr="004939FF">
        <w:rPr>
          <w:rFonts w:ascii="Times New Roman" w:hAnsi="Times New Roman" w:cs="Times New Roman"/>
          <w:sz w:val="24"/>
          <w:szCs w:val="24"/>
        </w:rPr>
        <w:t xml:space="preserve">egészségturisztikai fejlesztésre. Komárom ennek a lehetőségnek a keretében a </w:t>
      </w:r>
      <w:proofErr w:type="spellStart"/>
      <w:r w:rsidR="008F0875" w:rsidRPr="004939FF">
        <w:rPr>
          <w:rFonts w:ascii="Times New Roman" w:hAnsi="Times New Roman" w:cs="Times New Roman"/>
          <w:sz w:val="24"/>
          <w:szCs w:val="24"/>
        </w:rPr>
        <w:t>Brigetio</w:t>
      </w:r>
      <w:proofErr w:type="spellEnd"/>
      <w:r w:rsidR="008F0875" w:rsidRPr="004939F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F0875" w:rsidRPr="004939FF">
        <w:rPr>
          <w:rFonts w:ascii="Times New Roman" w:hAnsi="Times New Roman" w:cs="Times New Roman"/>
          <w:sz w:val="24"/>
          <w:szCs w:val="24"/>
        </w:rPr>
        <w:t>Gyógyfürdő  családbarát</w:t>
      </w:r>
      <w:proofErr w:type="gramEnd"/>
      <w:r w:rsidR="008F0875" w:rsidRPr="004939FF">
        <w:rPr>
          <w:rFonts w:ascii="Times New Roman" w:hAnsi="Times New Roman" w:cs="Times New Roman"/>
          <w:sz w:val="24"/>
          <w:szCs w:val="24"/>
        </w:rPr>
        <w:t xml:space="preserve">  szolgáltatásfejlesztési programjára nyújthatja be támogatási kérelmét.</w:t>
      </w:r>
    </w:p>
    <w:p w14:paraId="74DAC6A6" w14:textId="7BE1F4A1" w:rsidR="008F0875" w:rsidRPr="004939FF" w:rsidRDefault="008908A7" w:rsidP="00CA7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Elkészült</w:t>
      </w:r>
      <w:r w:rsidR="008F0875" w:rsidRPr="004939FF">
        <w:rPr>
          <w:rFonts w:ascii="Times New Roman" w:hAnsi="Times New Roman" w:cs="Times New Roman"/>
          <w:sz w:val="24"/>
          <w:szCs w:val="24"/>
        </w:rPr>
        <w:t xml:space="preserve"> a benyújtáshoz szükséges előzetes tanulmány</w:t>
      </w:r>
      <w:r w:rsidRPr="004939FF">
        <w:rPr>
          <w:rFonts w:ascii="Times New Roman" w:hAnsi="Times New Roman" w:cs="Times New Roman"/>
          <w:sz w:val="24"/>
          <w:szCs w:val="24"/>
        </w:rPr>
        <w:t>.</w:t>
      </w:r>
      <w:r w:rsidR="008F0875" w:rsidRPr="004939FF">
        <w:rPr>
          <w:rFonts w:ascii="Times New Roman" w:hAnsi="Times New Roman" w:cs="Times New Roman"/>
          <w:sz w:val="24"/>
          <w:szCs w:val="24"/>
        </w:rPr>
        <w:t xml:space="preserve"> A fenti Kormányhatározatban megjelölt támogatási összeg 500 millió forint.</w:t>
      </w:r>
    </w:p>
    <w:p w14:paraId="2BEFC664" w14:textId="289AC5D1" w:rsidR="00F72630" w:rsidRPr="004939FF" w:rsidRDefault="00F72630" w:rsidP="00CA77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072B4F" w14:textId="1F557375" w:rsidR="008908A7" w:rsidRPr="004939FF" w:rsidRDefault="008908A7" w:rsidP="00166168">
      <w:pPr>
        <w:pStyle w:val="Szvegtrzs"/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939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Önkormányzatok rendkívüli támogatása 2021.</w:t>
      </w:r>
    </w:p>
    <w:p w14:paraId="2BF361CB" w14:textId="44575FE8" w:rsidR="00F72630" w:rsidRPr="004939FF" w:rsidRDefault="00F72630" w:rsidP="008908A7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A belügyminiszter és a pénzügyminiszter pályázatot hirdetett </w:t>
      </w:r>
      <w:r w:rsidRPr="004939FF">
        <w:rPr>
          <w:rFonts w:ascii="Times New Roman" w:hAnsi="Times New Roman" w:cs="Times New Roman"/>
          <w:i/>
          <w:iCs/>
          <w:sz w:val="24"/>
          <w:szCs w:val="24"/>
        </w:rPr>
        <w:t>a Magyarország 2021. évi</w:t>
      </w:r>
      <w:r w:rsidRPr="004939FF">
        <w:rPr>
          <w:rFonts w:ascii="Times New Roman" w:hAnsi="Times New Roman" w:cs="Times New Roman"/>
          <w:sz w:val="24"/>
          <w:szCs w:val="24"/>
        </w:rPr>
        <w:t xml:space="preserve"> </w:t>
      </w:r>
      <w:r w:rsidRPr="004939FF">
        <w:rPr>
          <w:rFonts w:ascii="Times New Roman" w:hAnsi="Times New Roman" w:cs="Times New Roman"/>
          <w:i/>
          <w:iCs/>
          <w:sz w:val="24"/>
          <w:szCs w:val="24"/>
        </w:rPr>
        <w:t>központi költségvetéséről</w:t>
      </w:r>
      <w:r w:rsidRPr="004939FF">
        <w:rPr>
          <w:rFonts w:ascii="Times New Roman" w:hAnsi="Times New Roman" w:cs="Times New Roman"/>
          <w:sz w:val="24"/>
          <w:szCs w:val="24"/>
        </w:rPr>
        <w:t xml:space="preserve"> szóló 2020. évi XC. törvény 3. mellékletében szereplő „Önkormányzatok rendkívüli támogatása </w:t>
      </w:r>
      <w:proofErr w:type="gramStart"/>
      <w:r w:rsidRPr="004939FF">
        <w:rPr>
          <w:rFonts w:ascii="Times New Roman" w:hAnsi="Times New Roman" w:cs="Times New Roman"/>
          <w:sz w:val="24"/>
          <w:szCs w:val="24"/>
        </w:rPr>
        <w:t>„ jogcím</w:t>
      </w:r>
      <w:proofErr w:type="gramEnd"/>
      <w:r w:rsidRPr="004939FF">
        <w:rPr>
          <w:rFonts w:ascii="Times New Roman" w:hAnsi="Times New Roman" w:cs="Times New Roman"/>
          <w:sz w:val="24"/>
          <w:szCs w:val="24"/>
        </w:rPr>
        <w:t xml:space="preserve"> tekintetében.</w:t>
      </w:r>
    </w:p>
    <w:p w14:paraId="74607696" w14:textId="7CBA8B2A" w:rsidR="00F72630" w:rsidRPr="004939FF" w:rsidRDefault="00F72630" w:rsidP="008908A7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>A pályázat a települési önkormányzatok működőképességének megőrzésére vagy egyéb, a feladataik ellátását veszélyeztető helyzet elhárítására szolgál.</w:t>
      </w:r>
    </w:p>
    <w:p w14:paraId="153BB8C7" w14:textId="31F93C09" w:rsidR="00AF40EA" w:rsidRPr="00D63130" w:rsidRDefault="008908A7" w:rsidP="00D63130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9FF">
        <w:rPr>
          <w:rFonts w:ascii="Times New Roman" w:hAnsi="Times New Roman" w:cs="Times New Roman"/>
          <w:sz w:val="24"/>
          <w:szCs w:val="24"/>
        </w:rPr>
        <w:t xml:space="preserve">Komárom Város Önkormányzata </w:t>
      </w:r>
      <w:r w:rsidR="00C06739">
        <w:rPr>
          <w:rFonts w:ascii="Times New Roman" w:hAnsi="Times New Roman" w:cs="Times New Roman"/>
          <w:sz w:val="24"/>
          <w:szCs w:val="24"/>
        </w:rPr>
        <w:t>a 27/2021.(I.29.) számú határozatával döntött a pályázaton való részvételről. A támogatási kérelmet 2021. február 28. napjáig benyújtjuk.</w:t>
      </w:r>
    </w:p>
    <w:p w14:paraId="425B97A1" w14:textId="77777777" w:rsidR="00AF40EA" w:rsidRPr="004939FF" w:rsidRDefault="00AF40EA" w:rsidP="003B1161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14:paraId="4A261D69" w14:textId="33432F9E" w:rsidR="00DB3560" w:rsidRDefault="00646CFA" w:rsidP="00DB3560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39FF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  <w:bookmarkStart w:id="5" w:name="_Hlk41308032"/>
    </w:p>
    <w:p w14:paraId="33869E82" w14:textId="77777777" w:rsidR="00DB3560" w:rsidRDefault="00DB3560" w:rsidP="00DB3560">
      <w:pPr>
        <w:spacing w:after="12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ADD783B" w14:textId="77777777" w:rsidR="00DB3560" w:rsidRDefault="009A6A84" w:rsidP="00DB3560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939F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 veszélyhelyzet kihirdetéséről szóló </w:t>
      </w:r>
      <w:r w:rsidR="00C06739" w:rsidRPr="00C06739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27/2021. (I.29.)</w:t>
      </w:r>
      <w:r w:rsidR="00C06739" w:rsidRPr="00C06739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4939F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Kormányrendelettel kihirdetett veszélyhelyzetben a döntés joga a katasztrófavédelemről és a hozzá kapcsolódó egyes törvények módosításáról szóló 2011. évi CXXVIII. törvény 46.§ (4) bekezdésben rögzítetteken alapul. (V</w:t>
      </w:r>
      <w:r w:rsidR="00945D6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eszély</w:t>
      </w:r>
      <w:r w:rsidRPr="004939FF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helyzetben a települési önkormányzat képviselő-testületének, a fővárosi, megyei közgyűlésnek feladat- és hatáskörét a polgármester, illetve a főpolgármester, a megyei közgyűlés elnöke gyakorolja.</w:t>
      </w:r>
      <w:bookmarkEnd w:id="5"/>
    </w:p>
    <w:p w14:paraId="6A21A677" w14:textId="77777777" w:rsidR="00DB3560" w:rsidRDefault="00DB3560" w:rsidP="00DB3560">
      <w:pPr>
        <w:spacing w:after="12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63DD74E8" w14:textId="5D5A3EA2" w:rsidR="001537CE" w:rsidRPr="00C06739" w:rsidRDefault="009A6A84" w:rsidP="00DB3560">
      <w:pPr>
        <w:spacing w:after="120" w:line="240" w:lineRule="auto"/>
        <w:ind w:left="708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hu-HU"/>
        </w:rPr>
      </w:pPr>
      <w:r w:rsidRPr="004939FF">
        <w:rPr>
          <w:rFonts w:ascii="Times New Roman" w:hAnsi="Times New Roman" w:cs="Times New Roman"/>
          <w:b/>
          <w:sz w:val="24"/>
          <w:szCs w:val="24"/>
          <w:lang w:eastAsia="hu-HU"/>
        </w:rPr>
        <w:t>A fentiek értelmében, mint Komárom Város Polgármestere elfogadom az Intézményi és Pályázat Osztály által készített beszámolót az önkormányzat által benyújtott pályázatokról, a már elnyert támogatásokról, valamint a folyamatban lévő projektek végrehajtásáról</w:t>
      </w:r>
    </w:p>
    <w:p w14:paraId="41DAC531" w14:textId="77777777" w:rsidR="00B46BA3" w:rsidRPr="004939FF" w:rsidRDefault="00B46BA3" w:rsidP="00C172A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</w:rPr>
      </w:pPr>
      <w:r w:rsidRPr="004939FF">
        <w:rPr>
          <w:rFonts w:ascii="Times New Roman" w:hAnsi="Times New Roman"/>
          <w:b/>
          <w:sz w:val="24"/>
          <w:u w:val="single"/>
        </w:rPr>
        <w:t>Határidő:</w:t>
      </w:r>
      <w:r w:rsidR="003B07EA" w:rsidRPr="004939FF">
        <w:rPr>
          <w:rFonts w:ascii="Times New Roman" w:hAnsi="Times New Roman"/>
          <w:b/>
          <w:sz w:val="24"/>
        </w:rPr>
        <w:tab/>
        <w:t>azonnal</w:t>
      </w:r>
    </w:p>
    <w:p w14:paraId="00CBCBA3" w14:textId="77777777" w:rsidR="00B46BA3" w:rsidRPr="004939FF" w:rsidRDefault="00B46BA3" w:rsidP="00C172A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</w:rPr>
      </w:pPr>
      <w:proofErr w:type="gramStart"/>
      <w:r w:rsidRPr="004939FF">
        <w:rPr>
          <w:rFonts w:ascii="Times New Roman" w:hAnsi="Times New Roman"/>
          <w:b/>
          <w:sz w:val="24"/>
          <w:u w:val="single"/>
        </w:rPr>
        <w:t>Felelős:</w:t>
      </w:r>
      <w:r w:rsidRPr="004939FF">
        <w:rPr>
          <w:rFonts w:ascii="Times New Roman" w:hAnsi="Times New Roman"/>
          <w:b/>
          <w:sz w:val="24"/>
        </w:rPr>
        <w:t xml:space="preserve">   </w:t>
      </w:r>
      <w:proofErr w:type="gramEnd"/>
      <w:r w:rsidRPr="004939FF">
        <w:rPr>
          <w:rFonts w:ascii="Times New Roman" w:hAnsi="Times New Roman"/>
          <w:b/>
          <w:sz w:val="24"/>
        </w:rPr>
        <w:t xml:space="preserve">   </w:t>
      </w:r>
      <w:r w:rsidRPr="004939FF">
        <w:rPr>
          <w:rFonts w:ascii="Times New Roman" w:hAnsi="Times New Roman"/>
          <w:b/>
          <w:sz w:val="24"/>
        </w:rPr>
        <w:tab/>
        <w:t>dr. Molnár Attila polgármester</w:t>
      </w:r>
    </w:p>
    <w:p w14:paraId="6A23D951" w14:textId="77777777" w:rsidR="00D471FA" w:rsidRPr="004939FF" w:rsidRDefault="00D471FA" w:rsidP="00C172A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48F45F24" w14:textId="526E355A" w:rsidR="00110C44" w:rsidRDefault="0081797C" w:rsidP="00C172A0">
      <w:pPr>
        <w:tabs>
          <w:tab w:val="left" w:pos="510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939FF">
        <w:rPr>
          <w:rFonts w:ascii="Times New Roman" w:hAnsi="Times New Roman" w:cs="Times New Roman"/>
          <w:sz w:val="24"/>
        </w:rPr>
        <w:t xml:space="preserve">Komárom, </w:t>
      </w:r>
      <w:r w:rsidR="00FA458B" w:rsidRPr="004939FF">
        <w:rPr>
          <w:rFonts w:ascii="Times New Roman" w:hAnsi="Times New Roman" w:cs="Times New Roman"/>
          <w:sz w:val="24"/>
        </w:rPr>
        <w:t>202</w:t>
      </w:r>
      <w:r w:rsidR="009A6A84" w:rsidRPr="004939FF">
        <w:rPr>
          <w:rFonts w:ascii="Times New Roman" w:hAnsi="Times New Roman" w:cs="Times New Roman"/>
          <w:sz w:val="24"/>
        </w:rPr>
        <w:t xml:space="preserve">1. február </w:t>
      </w:r>
      <w:r w:rsidR="00C06739">
        <w:rPr>
          <w:rFonts w:ascii="Times New Roman" w:hAnsi="Times New Roman" w:cs="Times New Roman"/>
          <w:sz w:val="24"/>
        </w:rPr>
        <w:t>24</w:t>
      </w:r>
      <w:r w:rsidR="00166168">
        <w:rPr>
          <w:rFonts w:ascii="Times New Roman" w:hAnsi="Times New Roman" w:cs="Times New Roman"/>
          <w:sz w:val="24"/>
        </w:rPr>
        <w:t>.</w:t>
      </w:r>
    </w:p>
    <w:p w14:paraId="69018EFE" w14:textId="77777777" w:rsidR="00DB3560" w:rsidRPr="004939FF" w:rsidRDefault="00DB3560" w:rsidP="00C172A0">
      <w:pPr>
        <w:tabs>
          <w:tab w:val="left" w:pos="510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1F2C6A3" w14:textId="48F61E8A" w:rsidR="00C5405E" w:rsidRPr="004939FF" w:rsidRDefault="00C5405E" w:rsidP="00C172A0">
      <w:pPr>
        <w:tabs>
          <w:tab w:val="center" w:pos="1620"/>
          <w:tab w:val="center" w:pos="7380"/>
        </w:tabs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4939FF">
        <w:rPr>
          <w:rFonts w:ascii="Times New Roman" w:hAnsi="Times New Roman" w:cs="Times New Roman"/>
          <w:sz w:val="24"/>
        </w:rPr>
        <w:tab/>
      </w:r>
      <w:r w:rsidR="00A65AF0" w:rsidRPr="004939FF">
        <w:rPr>
          <w:rFonts w:ascii="Times New Roman" w:hAnsi="Times New Roman" w:cs="Times New Roman"/>
          <w:sz w:val="24"/>
        </w:rPr>
        <w:t>Nagyné Varga Judit</w:t>
      </w:r>
      <w:r w:rsidR="004A29EA" w:rsidRPr="004939FF">
        <w:rPr>
          <w:rFonts w:ascii="Times New Roman" w:hAnsi="Times New Roman" w:cs="Times New Roman"/>
          <w:sz w:val="24"/>
        </w:rPr>
        <w:tab/>
      </w:r>
      <w:r w:rsidRPr="004939FF">
        <w:rPr>
          <w:rFonts w:ascii="Times New Roman" w:hAnsi="Times New Roman" w:cs="Times New Roman"/>
          <w:sz w:val="24"/>
        </w:rPr>
        <w:t>dr. Molnár Attila</w:t>
      </w:r>
    </w:p>
    <w:p w14:paraId="5F425C7F" w14:textId="2F2C718D" w:rsidR="00C5405E" w:rsidRPr="005615C6" w:rsidRDefault="00C5405E" w:rsidP="00AF40EA">
      <w:pPr>
        <w:tabs>
          <w:tab w:val="center" w:pos="1620"/>
          <w:tab w:val="center" w:pos="7380"/>
        </w:tabs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4939FF">
        <w:rPr>
          <w:rFonts w:ascii="Times New Roman" w:hAnsi="Times New Roman" w:cs="Times New Roman"/>
          <w:sz w:val="24"/>
        </w:rPr>
        <w:tab/>
      </w:r>
      <w:r w:rsidR="00A65AF0" w:rsidRPr="004939FF">
        <w:rPr>
          <w:rFonts w:ascii="Times New Roman" w:hAnsi="Times New Roman" w:cs="Times New Roman"/>
          <w:sz w:val="24"/>
        </w:rPr>
        <w:t>al</w:t>
      </w:r>
      <w:r w:rsidRPr="004939FF">
        <w:rPr>
          <w:rFonts w:ascii="Times New Roman" w:hAnsi="Times New Roman" w:cs="Times New Roman"/>
          <w:sz w:val="24"/>
        </w:rPr>
        <w:t>jegyző</w:t>
      </w:r>
      <w:r w:rsidRPr="004939FF">
        <w:rPr>
          <w:rFonts w:ascii="Times New Roman" w:hAnsi="Times New Roman" w:cs="Times New Roman"/>
          <w:sz w:val="24"/>
        </w:rPr>
        <w:tab/>
        <w:t>polgármester</w:t>
      </w:r>
    </w:p>
    <w:sectPr w:rsidR="00C5405E" w:rsidRPr="005615C6" w:rsidSect="008E4D2A">
      <w:footerReference w:type="default" r:id="rId8"/>
      <w:headerReference w:type="first" r:id="rId9"/>
      <w:pgSz w:w="11906" w:h="16838"/>
      <w:pgMar w:top="1276" w:right="1417" w:bottom="127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EA84B5" w14:textId="77777777" w:rsidR="00A83971" w:rsidRDefault="00A83971" w:rsidP="00200620">
      <w:pPr>
        <w:spacing w:after="0" w:line="240" w:lineRule="auto"/>
      </w:pPr>
      <w:r>
        <w:separator/>
      </w:r>
    </w:p>
  </w:endnote>
  <w:endnote w:type="continuationSeparator" w:id="0">
    <w:p w14:paraId="6F495383" w14:textId="77777777" w:rsidR="00A83971" w:rsidRDefault="00A83971" w:rsidP="00200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52234792"/>
      <w:docPartObj>
        <w:docPartGallery w:val="Page Numbers (Bottom of Page)"/>
        <w:docPartUnique/>
      </w:docPartObj>
    </w:sdtPr>
    <w:sdtEndPr/>
    <w:sdtContent>
      <w:p w14:paraId="1BFE7D9B" w14:textId="77777777" w:rsidR="00A83971" w:rsidRDefault="00A8397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0D25694C" w14:textId="77777777" w:rsidR="00A83971" w:rsidRDefault="00A8397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C8965" w14:textId="77777777" w:rsidR="00A83971" w:rsidRDefault="00A83971" w:rsidP="00200620">
      <w:pPr>
        <w:spacing w:after="0" w:line="240" w:lineRule="auto"/>
      </w:pPr>
      <w:r>
        <w:separator/>
      </w:r>
    </w:p>
  </w:footnote>
  <w:footnote w:type="continuationSeparator" w:id="0">
    <w:p w14:paraId="0643ECB9" w14:textId="77777777" w:rsidR="00A83971" w:rsidRDefault="00A83971" w:rsidP="00200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2A248" w14:textId="0A7DB685" w:rsidR="00A83971" w:rsidRDefault="00A83971" w:rsidP="00A74009">
    <w:pPr>
      <w:pBdr>
        <w:bottom w:val="single" w:sz="6" w:space="0" w:color="auto"/>
      </w:pBdr>
      <w:spacing w:after="0" w:line="240" w:lineRule="auto"/>
      <w:ind w:left="1134" w:right="-284"/>
      <w:contextualSpacing/>
      <w:rPr>
        <w:rFonts w:ascii="Adobe Caslon Pro" w:hAnsi="Adobe Caslon Pro" w:cs="Calibri"/>
        <w:sz w:val="20"/>
        <w:szCs w:val="20"/>
      </w:rPr>
    </w:pPr>
    <w:r>
      <w:rPr>
        <w:noProof/>
        <w:lang w:eastAsia="hu-HU"/>
      </w:rPr>
      <w:drawing>
        <wp:anchor distT="0" distB="0" distL="114300" distR="114300" simplePos="0" relativeHeight="251660288" behindDoc="1" locked="0" layoutInCell="1" allowOverlap="1" wp14:anchorId="741DFA24" wp14:editId="632D56CB">
          <wp:simplePos x="0" y="0"/>
          <wp:positionH relativeFrom="column">
            <wp:posOffset>4382135</wp:posOffset>
          </wp:positionH>
          <wp:positionV relativeFrom="paragraph">
            <wp:posOffset>-149225</wp:posOffset>
          </wp:positionV>
          <wp:extent cx="1647825" cy="828675"/>
          <wp:effectExtent l="0" t="0" r="9525" b="9525"/>
          <wp:wrapTight wrapText="bothSides">
            <wp:wrapPolygon edited="0">
              <wp:start x="0" y="0"/>
              <wp:lineTo x="0" y="21352"/>
              <wp:lineTo x="21475" y="21352"/>
              <wp:lineTo x="21475" y="0"/>
              <wp:lineTo x="0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0611"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3D1230B0" wp14:editId="706B4A19">
          <wp:simplePos x="0" y="0"/>
          <wp:positionH relativeFrom="column">
            <wp:posOffset>-182880</wp:posOffset>
          </wp:positionH>
          <wp:positionV relativeFrom="paragraph">
            <wp:posOffset>-132080</wp:posOffset>
          </wp:positionV>
          <wp:extent cx="640715" cy="916305"/>
          <wp:effectExtent l="0" t="0" r="6985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916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Caslon Pro" w:hAnsi="Adobe Caslon Pro" w:cs="Calibri"/>
        <w:b/>
      </w:rPr>
      <w:t>KOMÁROMI POLGÁRMESTERI HIVATAL</w:t>
    </w:r>
    <w:r>
      <w:rPr>
        <w:rFonts w:ascii="Adobe Caslon Pro" w:hAnsi="Adobe Caslon Pro" w:cs="Calibri"/>
        <w:b/>
      </w:rPr>
      <w:br/>
    </w:r>
    <w:r w:rsidRPr="003E105F">
      <w:rPr>
        <w:rFonts w:ascii="Adobe Caslon Pro" w:hAnsi="Adobe Caslon Pro" w:cs="Calibri"/>
        <w:sz w:val="20"/>
        <w:szCs w:val="20"/>
      </w:rPr>
      <w:t>H</w:t>
    </w:r>
    <w:r>
      <w:rPr>
        <w:rFonts w:ascii="Adobe Caslon Pro" w:hAnsi="Adobe Caslon Pro" w:cs="Calibri"/>
        <w:sz w:val="20"/>
        <w:szCs w:val="20"/>
      </w:rPr>
      <w:t>-2900 Komárom, Szabadság tér 1.</w:t>
    </w:r>
    <w:r>
      <w:rPr>
        <w:rFonts w:ascii="Adobe Caslon Pro" w:hAnsi="Adobe Caslon Pro" w:cs="Calibri"/>
        <w:sz w:val="20"/>
        <w:szCs w:val="20"/>
      </w:rPr>
      <w:br/>
    </w:r>
    <w:proofErr w:type="gramStart"/>
    <w:r w:rsidRPr="003E105F">
      <w:rPr>
        <w:rFonts w:ascii="Adobe Caslon Pro" w:hAnsi="Adobe Caslon Pro" w:cs="Calibri"/>
        <w:sz w:val="20"/>
        <w:szCs w:val="20"/>
      </w:rPr>
      <w:t>Tel.:+</w:t>
    </w:r>
    <w:proofErr w:type="gramEnd"/>
    <w:r w:rsidRPr="003E105F">
      <w:rPr>
        <w:rFonts w:ascii="Adobe Caslon Pro" w:hAnsi="Adobe Caslon Pro" w:cs="Calibri"/>
        <w:sz w:val="20"/>
        <w:szCs w:val="20"/>
      </w:rPr>
      <w:t>36</w:t>
    </w:r>
    <w:r>
      <w:rPr>
        <w:rFonts w:ascii="Adobe Caslon Pro" w:hAnsi="Adobe Caslon Pro" w:cs="Calibri"/>
        <w:sz w:val="20"/>
        <w:szCs w:val="20"/>
      </w:rPr>
      <w:t xml:space="preserve"> 34 541-300 </w:t>
    </w:r>
  </w:p>
  <w:p w14:paraId="7A7895E5" w14:textId="77777777" w:rsidR="00A83971" w:rsidRPr="00D20747" w:rsidRDefault="00A83971" w:rsidP="00A74009">
    <w:pPr>
      <w:pBdr>
        <w:bottom w:val="single" w:sz="6" w:space="0" w:color="auto"/>
      </w:pBdr>
      <w:spacing w:after="0" w:line="240" w:lineRule="auto"/>
      <w:ind w:left="1134" w:right="-284"/>
      <w:contextualSpacing/>
      <w:rPr>
        <w:rFonts w:ascii="Adobe Caslon Pro" w:hAnsi="Adobe Caslon Pro" w:cs="Calibri"/>
        <w:sz w:val="20"/>
        <w:szCs w:val="20"/>
      </w:rPr>
    </w:pPr>
    <w:r w:rsidRPr="00D20747">
      <w:rPr>
        <w:rFonts w:ascii="Adobe Caslon Pro" w:hAnsi="Adobe Caslon Pro" w:cs="Calibri"/>
        <w:sz w:val="20"/>
        <w:szCs w:val="20"/>
      </w:rPr>
      <w:t xml:space="preserve">Elektronikus kapcsolattartás, hivatali kapu: </w:t>
    </w:r>
  </w:p>
  <w:p w14:paraId="59797006" w14:textId="56E9CDA3" w:rsidR="00A83971" w:rsidRPr="00240186" w:rsidRDefault="00A83971" w:rsidP="00D63130">
    <w:pPr>
      <w:pBdr>
        <w:bottom w:val="single" w:sz="6" w:space="0" w:color="auto"/>
      </w:pBdr>
      <w:spacing w:after="0" w:line="240" w:lineRule="auto"/>
      <w:ind w:left="1134" w:right="-284"/>
      <w:contextualSpacing/>
      <w:rPr>
        <w:rFonts w:ascii="Adobe Caslon Pro" w:hAnsi="Adobe Caslon Pro" w:cs="Calibri"/>
        <w:sz w:val="20"/>
        <w:szCs w:val="20"/>
      </w:rPr>
    </w:pPr>
    <w:r w:rsidRPr="00850CBA">
      <w:rPr>
        <w:rFonts w:ascii="Adobe Caslon Pro" w:hAnsi="Adobe Caslon Pro" w:cs="Calibri"/>
        <w:sz w:val="20"/>
        <w:szCs w:val="20"/>
      </w:rPr>
      <w:t xml:space="preserve">Név: KOMAROM </w:t>
    </w:r>
    <w:r w:rsidRPr="00850CBA">
      <w:rPr>
        <w:rFonts w:ascii="Adobe Caslon Pro" w:hAnsi="Adobe Caslon Pro" w:cs="Calibri"/>
        <w:sz w:val="20"/>
        <w:szCs w:val="20"/>
      </w:rPr>
      <w:tab/>
      <w:t>KRID: 600088999</w:t>
    </w:r>
  </w:p>
  <w:p w14:paraId="54F176FA" w14:textId="77777777" w:rsidR="00A83971" w:rsidRPr="00A74009" w:rsidRDefault="00A83971" w:rsidP="00A7400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F140AB"/>
    <w:multiLevelType w:val="hybridMultilevel"/>
    <w:tmpl w:val="F3C0A0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04202"/>
    <w:multiLevelType w:val="hybridMultilevel"/>
    <w:tmpl w:val="679C6A0C"/>
    <w:lvl w:ilvl="0" w:tplc="A6A0F02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F019B"/>
    <w:multiLevelType w:val="hybridMultilevel"/>
    <w:tmpl w:val="A3EC13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65B48"/>
    <w:multiLevelType w:val="hybridMultilevel"/>
    <w:tmpl w:val="31CE04C8"/>
    <w:lvl w:ilvl="0" w:tplc="8CB8E816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27329"/>
    <w:multiLevelType w:val="hybridMultilevel"/>
    <w:tmpl w:val="79EA900C"/>
    <w:lvl w:ilvl="0" w:tplc="22161DB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28260B"/>
    <w:multiLevelType w:val="hybridMultilevel"/>
    <w:tmpl w:val="B42208A8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0B8F1D6E"/>
    <w:multiLevelType w:val="hybridMultilevel"/>
    <w:tmpl w:val="5F20B2F8"/>
    <w:lvl w:ilvl="0" w:tplc="308A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82DAC"/>
    <w:multiLevelType w:val="hybridMultilevel"/>
    <w:tmpl w:val="C4BC07E0"/>
    <w:lvl w:ilvl="0" w:tplc="98928ADC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CE60F44"/>
    <w:multiLevelType w:val="hybridMultilevel"/>
    <w:tmpl w:val="A72E3928"/>
    <w:lvl w:ilvl="0" w:tplc="9238F18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5F170F"/>
    <w:multiLevelType w:val="hybridMultilevel"/>
    <w:tmpl w:val="AC547D66"/>
    <w:lvl w:ilvl="0" w:tplc="9238F18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9F3757"/>
    <w:multiLevelType w:val="hybridMultilevel"/>
    <w:tmpl w:val="315AA746"/>
    <w:lvl w:ilvl="0" w:tplc="FE722808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E4B7688"/>
    <w:multiLevelType w:val="hybridMultilevel"/>
    <w:tmpl w:val="84D6891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5D4299"/>
    <w:multiLevelType w:val="hybridMultilevel"/>
    <w:tmpl w:val="7B26CE1C"/>
    <w:lvl w:ilvl="0" w:tplc="8622513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436305"/>
    <w:multiLevelType w:val="hybridMultilevel"/>
    <w:tmpl w:val="EBC8FAD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58000F7"/>
    <w:multiLevelType w:val="hybridMultilevel"/>
    <w:tmpl w:val="289E7E08"/>
    <w:lvl w:ilvl="0" w:tplc="5784B7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8C4455"/>
    <w:multiLevelType w:val="hybridMultilevel"/>
    <w:tmpl w:val="31CE04C8"/>
    <w:lvl w:ilvl="0" w:tplc="8CB8E816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A91E5F"/>
    <w:multiLevelType w:val="hybridMultilevel"/>
    <w:tmpl w:val="4948C16A"/>
    <w:lvl w:ilvl="0" w:tplc="9310418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BD79DB"/>
    <w:multiLevelType w:val="hybridMultilevel"/>
    <w:tmpl w:val="11122B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DC37D6"/>
    <w:multiLevelType w:val="hybridMultilevel"/>
    <w:tmpl w:val="1A466868"/>
    <w:lvl w:ilvl="0" w:tplc="330C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2BB0653"/>
    <w:multiLevelType w:val="hybridMultilevel"/>
    <w:tmpl w:val="8D9C3D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F74848"/>
    <w:multiLevelType w:val="hybridMultilevel"/>
    <w:tmpl w:val="063EC6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2103CE"/>
    <w:multiLevelType w:val="hybridMultilevel"/>
    <w:tmpl w:val="CEE01C40"/>
    <w:lvl w:ilvl="0" w:tplc="B6F0C3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AB5296E"/>
    <w:multiLevelType w:val="hybridMultilevel"/>
    <w:tmpl w:val="8E20D51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85337A"/>
    <w:multiLevelType w:val="hybridMultilevel"/>
    <w:tmpl w:val="13BC6E16"/>
    <w:lvl w:ilvl="0" w:tplc="E3D4E50C">
      <w:start w:val="201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22F7797"/>
    <w:multiLevelType w:val="hybridMultilevel"/>
    <w:tmpl w:val="A33CDF96"/>
    <w:lvl w:ilvl="0" w:tplc="11983FF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E643BDF"/>
    <w:multiLevelType w:val="hybridMultilevel"/>
    <w:tmpl w:val="27160120"/>
    <w:lvl w:ilvl="0" w:tplc="6BA29EF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4E3798A"/>
    <w:multiLevelType w:val="hybridMultilevel"/>
    <w:tmpl w:val="147C2FB0"/>
    <w:lvl w:ilvl="0" w:tplc="56F467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146474"/>
    <w:multiLevelType w:val="hybridMultilevel"/>
    <w:tmpl w:val="95FC5E18"/>
    <w:lvl w:ilvl="0" w:tplc="675E066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7AB3F38"/>
    <w:multiLevelType w:val="hybridMultilevel"/>
    <w:tmpl w:val="85EC1104"/>
    <w:lvl w:ilvl="0" w:tplc="0E8EB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0E25CA"/>
    <w:multiLevelType w:val="hybridMultilevel"/>
    <w:tmpl w:val="6BA04FE2"/>
    <w:lvl w:ilvl="0" w:tplc="3E5EE6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54984"/>
    <w:multiLevelType w:val="hybridMultilevel"/>
    <w:tmpl w:val="43F0B48A"/>
    <w:lvl w:ilvl="0" w:tplc="308A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B4582"/>
    <w:multiLevelType w:val="hybridMultilevel"/>
    <w:tmpl w:val="A5ECCB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806DF2"/>
    <w:multiLevelType w:val="hybridMultilevel"/>
    <w:tmpl w:val="E30AB0B2"/>
    <w:lvl w:ilvl="0" w:tplc="D9FAE168">
      <w:start w:val="2"/>
      <w:numFmt w:val="decimal"/>
      <w:lvlText w:val="%1."/>
      <w:lvlJc w:val="left"/>
      <w:pPr>
        <w:ind w:left="2487" w:hanging="360"/>
      </w:pPr>
      <w:rPr>
        <w:rFonts w:eastAsiaTheme="minorHAns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4" w15:restartNumberingAfterBreak="0">
    <w:nsid w:val="5C2D0636"/>
    <w:multiLevelType w:val="multilevel"/>
    <w:tmpl w:val="65EA319C"/>
    <w:lvl w:ilvl="0">
      <w:start w:val="2"/>
      <w:numFmt w:val="decimal"/>
      <w:lvlText w:val="%1."/>
      <w:lvlJc w:val="left"/>
      <w:pPr>
        <w:tabs>
          <w:tab w:val="num" w:pos="294"/>
        </w:tabs>
        <w:ind w:left="294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2" w:hanging="1800"/>
      </w:pPr>
      <w:rPr>
        <w:rFonts w:hint="default"/>
      </w:rPr>
    </w:lvl>
  </w:abstractNum>
  <w:abstractNum w:abstractNumId="35" w15:restartNumberingAfterBreak="0">
    <w:nsid w:val="6252288A"/>
    <w:multiLevelType w:val="hybridMultilevel"/>
    <w:tmpl w:val="F2A8B266"/>
    <w:lvl w:ilvl="0" w:tplc="FFFFFFFF">
      <w:start w:val="4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6" w15:restartNumberingAfterBreak="0">
    <w:nsid w:val="63D24D16"/>
    <w:multiLevelType w:val="hybridMultilevel"/>
    <w:tmpl w:val="F894F094"/>
    <w:lvl w:ilvl="0" w:tplc="46882AB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6285511"/>
    <w:multiLevelType w:val="hybridMultilevel"/>
    <w:tmpl w:val="F96AF792"/>
    <w:lvl w:ilvl="0" w:tplc="3DDA4D6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16BCC"/>
    <w:multiLevelType w:val="hybridMultilevel"/>
    <w:tmpl w:val="71D44392"/>
    <w:lvl w:ilvl="0" w:tplc="90C8E8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55F6D"/>
    <w:multiLevelType w:val="hybridMultilevel"/>
    <w:tmpl w:val="71BE1330"/>
    <w:lvl w:ilvl="0" w:tplc="13145F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9F395A"/>
    <w:multiLevelType w:val="hybridMultilevel"/>
    <w:tmpl w:val="31CE04C8"/>
    <w:lvl w:ilvl="0" w:tplc="8CB8E816">
      <w:start w:val="1"/>
      <w:numFmt w:val="decimal"/>
      <w:lvlText w:val="%1.)"/>
      <w:lvlJc w:val="left"/>
      <w:pPr>
        <w:ind w:left="720" w:hanging="360"/>
      </w:pPr>
      <w:rPr>
        <w:rFonts w:eastAsiaTheme="minorHAnsi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0A5A0A"/>
    <w:multiLevelType w:val="hybridMultilevel"/>
    <w:tmpl w:val="87B011EC"/>
    <w:lvl w:ilvl="0" w:tplc="6FC08A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11252"/>
    <w:multiLevelType w:val="hybridMultilevel"/>
    <w:tmpl w:val="A33CDF96"/>
    <w:lvl w:ilvl="0" w:tplc="11983FF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8523598"/>
    <w:multiLevelType w:val="hybridMultilevel"/>
    <w:tmpl w:val="E29400BE"/>
    <w:lvl w:ilvl="0" w:tplc="D48A6A20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FD477A"/>
    <w:multiLevelType w:val="hybridMultilevel"/>
    <w:tmpl w:val="8B06E49E"/>
    <w:lvl w:ilvl="0" w:tplc="330CB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8"/>
  </w:num>
  <w:num w:numId="3">
    <w:abstractNumId w:val="25"/>
  </w:num>
  <w:num w:numId="4">
    <w:abstractNumId w:val="3"/>
  </w:num>
  <w:num w:numId="5">
    <w:abstractNumId w:val="42"/>
  </w:num>
  <w:num w:numId="6">
    <w:abstractNumId w:val="14"/>
  </w:num>
  <w:num w:numId="7">
    <w:abstractNumId w:val="29"/>
  </w:num>
  <w:num w:numId="8">
    <w:abstractNumId w:val="4"/>
  </w:num>
  <w:num w:numId="9">
    <w:abstractNumId w:val="11"/>
  </w:num>
  <w:num w:numId="10">
    <w:abstractNumId w:val="6"/>
  </w:num>
  <w:num w:numId="11">
    <w:abstractNumId w:val="7"/>
  </w:num>
  <w:num w:numId="12">
    <w:abstractNumId w:val="39"/>
  </w:num>
  <w:num w:numId="13">
    <w:abstractNumId w:val="36"/>
  </w:num>
  <w:num w:numId="14">
    <w:abstractNumId w:val="31"/>
  </w:num>
  <w:num w:numId="15">
    <w:abstractNumId w:val="13"/>
  </w:num>
  <w:num w:numId="16">
    <w:abstractNumId w:val="43"/>
  </w:num>
  <w:num w:numId="17">
    <w:abstractNumId w:val="17"/>
  </w:num>
  <w:num w:numId="18">
    <w:abstractNumId w:val="5"/>
  </w:num>
  <w:num w:numId="19">
    <w:abstractNumId w:val="33"/>
  </w:num>
  <w:num w:numId="20">
    <w:abstractNumId w:val="8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37"/>
  </w:num>
  <w:num w:numId="24">
    <w:abstractNumId w:val="40"/>
  </w:num>
  <w:num w:numId="25">
    <w:abstractNumId w:val="16"/>
  </w:num>
  <w:num w:numId="26">
    <w:abstractNumId w:val="30"/>
  </w:num>
  <w:num w:numId="27">
    <w:abstractNumId w:val="28"/>
  </w:num>
  <w:num w:numId="28">
    <w:abstractNumId w:val="24"/>
  </w:num>
  <w:num w:numId="29">
    <w:abstractNumId w:val="9"/>
  </w:num>
  <w:num w:numId="30">
    <w:abstractNumId w:val="1"/>
  </w:num>
  <w:num w:numId="31">
    <w:abstractNumId w:val="21"/>
  </w:num>
  <w:num w:numId="32">
    <w:abstractNumId w:val="35"/>
  </w:num>
  <w:num w:numId="33">
    <w:abstractNumId w:val="19"/>
  </w:num>
  <w:num w:numId="34">
    <w:abstractNumId w:val="44"/>
  </w:num>
  <w:num w:numId="35">
    <w:abstractNumId w:val="41"/>
  </w:num>
  <w:num w:numId="36">
    <w:abstractNumId w:val="32"/>
  </w:num>
  <w:num w:numId="37">
    <w:abstractNumId w:val="0"/>
  </w:num>
  <w:num w:numId="38">
    <w:abstractNumId w:val="34"/>
  </w:num>
  <w:num w:numId="39">
    <w:abstractNumId w:val="2"/>
  </w:num>
  <w:num w:numId="40">
    <w:abstractNumId w:val="20"/>
  </w:num>
  <w:num w:numId="41">
    <w:abstractNumId w:val="22"/>
  </w:num>
  <w:num w:numId="42">
    <w:abstractNumId w:val="15"/>
  </w:num>
  <w:num w:numId="43">
    <w:abstractNumId w:val="27"/>
  </w:num>
  <w:num w:numId="44">
    <w:abstractNumId w:val="23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C12"/>
    <w:rsid w:val="00005C73"/>
    <w:rsid w:val="00006669"/>
    <w:rsid w:val="00014274"/>
    <w:rsid w:val="000241E2"/>
    <w:rsid w:val="00024F80"/>
    <w:rsid w:val="00025414"/>
    <w:rsid w:val="00032003"/>
    <w:rsid w:val="000327CE"/>
    <w:rsid w:val="00035CD0"/>
    <w:rsid w:val="00040E91"/>
    <w:rsid w:val="00044DB7"/>
    <w:rsid w:val="00055331"/>
    <w:rsid w:val="000565F6"/>
    <w:rsid w:val="00066C15"/>
    <w:rsid w:val="00067536"/>
    <w:rsid w:val="00075680"/>
    <w:rsid w:val="00077176"/>
    <w:rsid w:val="000931E2"/>
    <w:rsid w:val="000934DD"/>
    <w:rsid w:val="000A0269"/>
    <w:rsid w:val="000A35A8"/>
    <w:rsid w:val="000A38FF"/>
    <w:rsid w:val="000A687C"/>
    <w:rsid w:val="000B010F"/>
    <w:rsid w:val="000B09F7"/>
    <w:rsid w:val="000B770E"/>
    <w:rsid w:val="000C0AF5"/>
    <w:rsid w:val="000C17B0"/>
    <w:rsid w:val="000C1A68"/>
    <w:rsid w:val="000C3F21"/>
    <w:rsid w:val="000D02C7"/>
    <w:rsid w:val="000D0BBC"/>
    <w:rsid w:val="000D1921"/>
    <w:rsid w:val="000D61B6"/>
    <w:rsid w:val="000E15FF"/>
    <w:rsid w:val="000F397D"/>
    <w:rsid w:val="000F4132"/>
    <w:rsid w:val="000F7F4F"/>
    <w:rsid w:val="001058BA"/>
    <w:rsid w:val="00107B01"/>
    <w:rsid w:val="00110C44"/>
    <w:rsid w:val="001118B4"/>
    <w:rsid w:val="0011210E"/>
    <w:rsid w:val="00115BAC"/>
    <w:rsid w:val="00116084"/>
    <w:rsid w:val="0011669E"/>
    <w:rsid w:val="00123895"/>
    <w:rsid w:val="00127E77"/>
    <w:rsid w:val="001322E0"/>
    <w:rsid w:val="00137072"/>
    <w:rsid w:val="00142644"/>
    <w:rsid w:val="0014422C"/>
    <w:rsid w:val="001512CA"/>
    <w:rsid w:val="001537CE"/>
    <w:rsid w:val="0015461C"/>
    <w:rsid w:val="00154DBB"/>
    <w:rsid w:val="001566B2"/>
    <w:rsid w:val="00157B50"/>
    <w:rsid w:val="00160F26"/>
    <w:rsid w:val="00161A7B"/>
    <w:rsid w:val="00161C4D"/>
    <w:rsid w:val="00166168"/>
    <w:rsid w:val="00166AE9"/>
    <w:rsid w:val="00166E7F"/>
    <w:rsid w:val="00171242"/>
    <w:rsid w:val="001764B8"/>
    <w:rsid w:val="001769EB"/>
    <w:rsid w:val="001B00B8"/>
    <w:rsid w:val="001B2472"/>
    <w:rsid w:val="001B5685"/>
    <w:rsid w:val="001B5965"/>
    <w:rsid w:val="001B634A"/>
    <w:rsid w:val="001C0B9A"/>
    <w:rsid w:val="001C46F8"/>
    <w:rsid w:val="001E557E"/>
    <w:rsid w:val="001E7C57"/>
    <w:rsid w:val="001F15C5"/>
    <w:rsid w:val="001F2CAB"/>
    <w:rsid w:val="00200620"/>
    <w:rsid w:val="00204207"/>
    <w:rsid w:val="00206ECC"/>
    <w:rsid w:val="002120EB"/>
    <w:rsid w:val="002146E5"/>
    <w:rsid w:val="00215ED1"/>
    <w:rsid w:val="0022115E"/>
    <w:rsid w:val="00224B07"/>
    <w:rsid w:val="00225572"/>
    <w:rsid w:val="0022641E"/>
    <w:rsid w:val="00227D5C"/>
    <w:rsid w:val="0023109F"/>
    <w:rsid w:val="00233AC7"/>
    <w:rsid w:val="00233D0F"/>
    <w:rsid w:val="00234C02"/>
    <w:rsid w:val="00236C99"/>
    <w:rsid w:val="00236D00"/>
    <w:rsid w:val="00237BFA"/>
    <w:rsid w:val="00242037"/>
    <w:rsid w:val="002428C0"/>
    <w:rsid w:val="00246448"/>
    <w:rsid w:val="00256C0E"/>
    <w:rsid w:val="00273E9A"/>
    <w:rsid w:val="002744D2"/>
    <w:rsid w:val="00274F5C"/>
    <w:rsid w:val="00281991"/>
    <w:rsid w:val="0028595D"/>
    <w:rsid w:val="00286773"/>
    <w:rsid w:val="00295F8F"/>
    <w:rsid w:val="002A2ECD"/>
    <w:rsid w:val="002A71B5"/>
    <w:rsid w:val="002B026B"/>
    <w:rsid w:val="002B3927"/>
    <w:rsid w:val="002B4941"/>
    <w:rsid w:val="002B6784"/>
    <w:rsid w:val="002B797B"/>
    <w:rsid w:val="002C20AC"/>
    <w:rsid w:val="002C62B8"/>
    <w:rsid w:val="002D0A95"/>
    <w:rsid w:val="002D7243"/>
    <w:rsid w:val="002D7797"/>
    <w:rsid w:val="002E7D5D"/>
    <w:rsid w:val="002F4F30"/>
    <w:rsid w:val="002F6511"/>
    <w:rsid w:val="002F7597"/>
    <w:rsid w:val="00301EF6"/>
    <w:rsid w:val="00305BD2"/>
    <w:rsid w:val="003108D9"/>
    <w:rsid w:val="00312DA9"/>
    <w:rsid w:val="00314E81"/>
    <w:rsid w:val="00317A51"/>
    <w:rsid w:val="003220F0"/>
    <w:rsid w:val="0032480C"/>
    <w:rsid w:val="003357CE"/>
    <w:rsid w:val="00336EB8"/>
    <w:rsid w:val="003372F5"/>
    <w:rsid w:val="003423D1"/>
    <w:rsid w:val="003432AB"/>
    <w:rsid w:val="00343E95"/>
    <w:rsid w:val="00360947"/>
    <w:rsid w:val="003620CA"/>
    <w:rsid w:val="003879F1"/>
    <w:rsid w:val="00393EAF"/>
    <w:rsid w:val="003A2923"/>
    <w:rsid w:val="003A39E7"/>
    <w:rsid w:val="003A5B8A"/>
    <w:rsid w:val="003A6504"/>
    <w:rsid w:val="003B07EA"/>
    <w:rsid w:val="003B1161"/>
    <w:rsid w:val="003C18B9"/>
    <w:rsid w:val="003C6DD8"/>
    <w:rsid w:val="003E5922"/>
    <w:rsid w:val="003E6B4E"/>
    <w:rsid w:val="003F0F91"/>
    <w:rsid w:val="003F632B"/>
    <w:rsid w:val="003F654D"/>
    <w:rsid w:val="003F767B"/>
    <w:rsid w:val="00401B7B"/>
    <w:rsid w:val="0040449C"/>
    <w:rsid w:val="00413B35"/>
    <w:rsid w:val="00426A8E"/>
    <w:rsid w:val="004417ED"/>
    <w:rsid w:val="00443B95"/>
    <w:rsid w:val="00446137"/>
    <w:rsid w:val="00455CB0"/>
    <w:rsid w:val="0045760B"/>
    <w:rsid w:val="0046583F"/>
    <w:rsid w:val="004716DB"/>
    <w:rsid w:val="00471A57"/>
    <w:rsid w:val="00473281"/>
    <w:rsid w:val="00476990"/>
    <w:rsid w:val="00476C60"/>
    <w:rsid w:val="00483BF4"/>
    <w:rsid w:val="00486A90"/>
    <w:rsid w:val="00490874"/>
    <w:rsid w:val="004923E6"/>
    <w:rsid w:val="004939FF"/>
    <w:rsid w:val="0049771E"/>
    <w:rsid w:val="004A29EA"/>
    <w:rsid w:val="004A3AE7"/>
    <w:rsid w:val="004B29D1"/>
    <w:rsid w:val="004B32B1"/>
    <w:rsid w:val="004B34A1"/>
    <w:rsid w:val="004B4AAA"/>
    <w:rsid w:val="004C1848"/>
    <w:rsid w:val="004C19DE"/>
    <w:rsid w:val="004C1DB2"/>
    <w:rsid w:val="004C730A"/>
    <w:rsid w:val="004D35A3"/>
    <w:rsid w:val="004D37B3"/>
    <w:rsid w:val="004D4765"/>
    <w:rsid w:val="004D6BE9"/>
    <w:rsid w:val="004E0BB7"/>
    <w:rsid w:val="004E199C"/>
    <w:rsid w:val="004E3149"/>
    <w:rsid w:val="004E3806"/>
    <w:rsid w:val="004F28B4"/>
    <w:rsid w:val="005004F5"/>
    <w:rsid w:val="005100FF"/>
    <w:rsid w:val="005121EC"/>
    <w:rsid w:val="00513CAF"/>
    <w:rsid w:val="00520F89"/>
    <w:rsid w:val="005218AA"/>
    <w:rsid w:val="00521CBB"/>
    <w:rsid w:val="00523895"/>
    <w:rsid w:val="005244E7"/>
    <w:rsid w:val="00533CA6"/>
    <w:rsid w:val="00534559"/>
    <w:rsid w:val="005358F6"/>
    <w:rsid w:val="0053661C"/>
    <w:rsid w:val="005427F5"/>
    <w:rsid w:val="00547949"/>
    <w:rsid w:val="005549DC"/>
    <w:rsid w:val="005615C6"/>
    <w:rsid w:val="00561AC3"/>
    <w:rsid w:val="0056708B"/>
    <w:rsid w:val="00567C6E"/>
    <w:rsid w:val="00571646"/>
    <w:rsid w:val="00575B2D"/>
    <w:rsid w:val="0058062E"/>
    <w:rsid w:val="0058110F"/>
    <w:rsid w:val="00581775"/>
    <w:rsid w:val="00592B9C"/>
    <w:rsid w:val="0059764D"/>
    <w:rsid w:val="005A0B36"/>
    <w:rsid w:val="005A79FF"/>
    <w:rsid w:val="005B33A3"/>
    <w:rsid w:val="005B5AAC"/>
    <w:rsid w:val="005B5CD8"/>
    <w:rsid w:val="005C555F"/>
    <w:rsid w:val="005C6122"/>
    <w:rsid w:val="005D213C"/>
    <w:rsid w:val="005D33BC"/>
    <w:rsid w:val="005D504A"/>
    <w:rsid w:val="005E138C"/>
    <w:rsid w:val="005E553A"/>
    <w:rsid w:val="005E67BF"/>
    <w:rsid w:val="005E7410"/>
    <w:rsid w:val="005F100A"/>
    <w:rsid w:val="005F1470"/>
    <w:rsid w:val="005F4426"/>
    <w:rsid w:val="00603012"/>
    <w:rsid w:val="00611135"/>
    <w:rsid w:val="00612208"/>
    <w:rsid w:val="00612ED3"/>
    <w:rsid w:val="006152C8"/>
    <w:rsid w:val="00615332"/>
    <w:rsid w:val="00620102"/>
    <w:rsid w:val="00621B8A"/>
    <w:rsid w:val="00627E30"/>
    <w:rsid w:val="00632C24"/>
    <w:rsid w:val="00635A1E"/>
    <w:rsid w:val="00636729"/>
    <w:rsid w:val="006371B1"/>
    <w:rsid w:val="00640400"/>
    <w:rsid w:val="00646CFA"/>
    <w:rsid w:val="00651D06"/>
    <w:rsid w:val="00652223"/>
    <w:rsid w:val="00654B52"/>
    <w:rsid w:val="00663B17"/>
    <w:rsid w:val="006708E2"/>
    <w:rsid w:val="00673AB6"/>
    <w:rsid w:val="006821C2"/>
    <w:rsid w:val="00682D51"/>
    <w:rsid w:val="00684B80"/>
    <w:rsid w:val="0069315D"/>
    <w:rsid w:val="006A7E16"/>
    <w:rsid w:val="006B2C16"/>
    <w:rsid w:val="006C1E54"/>
    <w:rsid w:val="006C3237"/>
    <w:rsid w:val="006C58A7"/>
    <w:rsid w:val="006D16B2"/>
    <w:rsid w:val="006D59C9"/>
    <w:rsid w:val="006E2B3E"/>
    <w:rsid w:val="006E5AB1"/>
    <w:rsid w:val="006E7DEB"/>
    <w:rsid w:val="007072AA"/>
    <w:rsid w:val="0071646C"/>
    <w:rsid w:val="0072038C"/>
    <w:rsid w:val="00741B7D"/>
    <w:rsid w:val="00741FB3"/>
    <w:rsid w:val="00746069"/>
    <w:rsid w:val="00746688"/>
    <w:rsid w:val="00752065"/>
    <w:rsid w:val="00756722"/>
    <w:rsid w:val="0075690E"/>
    <w:rsid w:val="00777D79"/>
    <w:rsid w:val="0078000A"/>
    <w:rsid w:val="00785762"/>
    <w:rsid w:val="00791F1E"/>
    <w:rsid w:val="00792874"/>
    <w:rsid w:val="00793CB6"/>
    <w:rsid w:val="007A0F25"/>
    <w:rsid w:val="007A2AEB"/>
    <w:rsid w:val="007A318B"/>
    <w:rsid w:val="007B0628"/>
    <w:rsid w:val="007B666C"/>
    <w:rsid w:val="007C34B8"/>
    <w:rsid w:val="007C6FD3"/>
    <w:rsid w:val="007D4137"/>
    <w:rsid w:val="007D5637"/>
    <w:rsid w:val="00800422"/>
    <w:rsid w:val="008029AA"/>
    <w:rsid w:val="00804752"/>
    <w:rsid w:val="00811B50"/>
    <w:rsid w:val="00812291"/>
    <w:rsid w:val="00816DE0"/>
    <w:rsid w:val="0081797C"/>
    <w:rsid w:val="00823BD5"/>
    <w:rsid w:val="00833ACD"/>
    <w:rsid w:val="00835295"/>
    <w:rsid w:val="00836E24"/>
    <w:rsid w:val="00842AF4"/>
    <w:rsid w:val="00843DF2"/>
    <w:rsid w:val="008465CE"/>
    <w:rsid w:val="00852976"/>
    <w:rsid w:val="00856605"/>
    <w:rsid w:val="00856978"/>
    <w:rsid w:val="00857516"/>
    <w:rsid w:val="008612AE"/>
    <w:rsid w:val="008616E1"/>
    <w:rsid w:val="00862FFD"/>
    <w:rsid w:val="0087397C"/>
    <w:rsid w:val="00885B95"/>
    <w:rsid w:val="008861F4"/>
    <w:rsid w:val="008908A7"/>
    <w:rsid w:val="008A3502"/>
    <w:rsid w:val="008A7845"/>
    <w:rsid w:val="008B480E"/>
    <w:rsid w:val="008C15CC"/>
    <w:rsid w:val="008C5C38"/>
    <w:rsid w:val="008C6890"/>
    <w:rsid w:val="008C6C5A"/>
    <w:rsid w:val="008D19D8"/>
    <w:rsid w:val="008D4C89"/>
    <w:rsid w:val="008E4D2A"/>
    <w:rsid w:val="008E6427"/>
    <w:rsid w:val="008E71DE"/>
    <w:rsid w:val="008F0875"/>
    <w:rsid w:val="008F132A"/>
    <w:rsid w:val="008F4A9A"/>
    <w:rsid w:val="009049F5"/>
    <w:rsid w:val="00906CDC"/>
    <w:rsid w:val="009074CE"/>
    <w:rsid w:val="00910172"/>
    <w:rsid w:val="00922F5E"/>
    <w:rsid w:val="009275E2"/>
    <w:rsid w:val="009331AA"/>
    <w:rsid w:val="009378AD"/>
    <w:rsid w:val="009428ED"/>
    <w:rsid w:val="009432CF"/>
    <w:rsid w:val="00945219"/>
    <w:rsid w:val="00945D67"/>
    <w:rsid w:val="00952DF7"/>
    <w:rsid w:val="00953EF7"/>
    <w:rsid w:val="00960B56"/>
    <w:rsid w:val="0096248B"/>
    <w:rsid w:val="00966823"/>
    <w:rsid w:val="00973302"/>
    <w:rsid w:val="00973A50"/>
    <w:rsid w:val="00975153"/>
    <w:rsid w:val="00976FA9"/>
    <w:rsid w:val="009806DE"/>
    <w:rsid w:val="0098294D"/>
    <w:rsid w:val="009841D2"/>
    <w:rsid w:val="009A2E3B"/>
    <w:rsid w:val="009A62FC"/>
    <w:rsid w:val="009A6A84"/>
    <w:rsid w:val="009C714F"/>
    <w:rsid w:val="009D0E62"/>
    <w:rsid w:val="009D3411"/>
    <w:rsid w:val="009D349A"/>
    <w:rsid w:val="009D4EA5"/>
    <w:rsid w:val="009D76EE"/>
    <w:rsid w:val="009E437B"/>
    <w:rsid w:val="009E60EE"/>
    <w:rsid w:val="009F534D"/>
    <w:rsid w:val="00A003FF"/>
    <w:rsid w:val="00A0157E"/>
    <w:rsid w:val="00A01E5B"/>
    <w:rsid w:val="00A02456"/>
    <w:rsid w:val="00A14C23"/>
    <w:rsid w:val="00A2453F"/>
    <w:rsid w:val="00A32526"/>
    <w:rsid w:val="00A44B77"/>
    <w:rsid w:val="00A54D29"/>
    <w:rsid w:val="00A56067"/>
    <w:rsid w:val="00A57E9E"/>
    <w:rsid w:val="00A61BF0"/>
    <w:rsid w:val="00A62BDB"/>
    <w:rsid w:val="00A65AF0"/>
    <w:rsid w:val="00A67416"/>
    <w:rsid w:val="00A716E7"/>
    <w:rsid w:val="00A74009"/>
    <w:rsid w:val="00A75790"/>
    <w:rsid w:val="00A800DD"/>
    <w:rsid w:val="00A83971"/>
    <w:rsid w:val="00AA2377"/>
    <w:rsid w:val="00AB1282"/>
    <w:rsid w:val="00AB1E5D"/>
    <w:rsid w:val="00AD00DF"/>
    <w:rsid w:val="00AD1400"/>
    <w:rsid w:val="00AD51F9"/>
    <w:rsid w:val="00AD68D0"/>
    <w:rsid w:val="00AD6ED5"/>
    <w:rsid w:val="00AD72E5"/>
    <w:rsid w:val="00AE6143"/>
    <w:rsid w:val="00AF40EA"/>
    <w:rsid w:val="00AF6B2A"/>
    <w:rsid w:val="00B0643B"/>
    <w:rsid w:val="00B104E6"/>
    <w:rsid w:val="00B10D50"/>
    <w:rsid w:val="00B120D1"/>
    <w:rsid w:val="00B13144"/>
    <w:rsid w:val="00B1460B"/>
    <w:rsid w:val="00B21CD5"/>
    <w:rsid w:val="00B341F4"/>
    <w:rsid w:val="00B37EEA"/>
    <w:rsid w:val="00B42A83"/>
    <w:rsid w:val="00B43B5A"/>
    <w:rsid w:val="00B46BA3"/>
    <w:rsid w:val="00B521C3"/>
    <w:rsid w:val="00B54D5E"/>
    <w:rsid w:val="00B57DD4"/>
    <w:rsid w:val="00B63CE1"/>
    <w:rsid w:val="00B7001A"/>
    <w:rsid w:val="00B812F4"/>
    <w:rsid w:val="00B954CB"/>
    <w:rsid w:val="00B97150"/>
    <w:rsid w:val="00BA215D"/>
    <w:rsid w:val="00BA30D2"/>
    <w:rsid w:val="00BC352C"/>
    <w:rsid w:val="00BD1A34"/>
    <w:rsid w:val="00BD29EB"/>
    <w:rsid w:val="00BD2CCD"/>
    <w:rsid w:val="00BD34D2"/>
    <w:rsid w:val="00BD3957"/>
    <w:rsid w:val="00BE259B"/>
    <w:rsid w:val="00BE4C95"/>
    <w:rsid w:val="00BE4D09"/>
    <w:rsid w:val="00BF1E88"/>
    <w:rsid w:val="00BF237F"/>
    <w:rsid w:val="00BF2A4D"/>
    <w:rsid w:val="00BF7FD9"/>
    <w:rsid w:val="00C0321A"/>
    <w:rsid w:val="00C04888"/>
    <w:rsid w:val="00C06739"/>
    <w:rsid w:val="00C10E02"/>
    <w:rsid w:val="00C12476"/>
    <w:rsid w:val="00C124CC"/>
    <w:rsid w:val="00C155EA"/>
    <w:rsid w:val="00C171AD"/>
    <w:rsid w:val="00C172A0"/>
    <w:rsid w:val="00C20EEC"/>
    <w:rsid w:val="00C22502"/>
    <w:rsid w:val="00C2315F"/>
    <w:rsid w:val="00C2603A"/>
    <w:rsid w:val="00C320EA"/>
    <w:rsid w:val="00C367FF"/>
    <w:rsid w:val="00C44F61"/>
    <w:rsid w:val="00C45CEC"/>
    <w:rsid w:val="00C5405E"/>
    <w:rsid w:val="00C5738D"/>
    <w:rsid w:val="00C6442A"/>
    <w:rsid w:val="00C6473A"/>
    <w:rsid w:val="00C6553B"/>
    <w:rsid w:val="00C66DA4"/>
    <w:rsid w:val="00C67FEB"/>
    <w:rsid w:val="00C76A71"/>
    <w:rsid w:val="00C80531"/>
    <w:rsid w:val="00C812DA"/>
    <w:rsid w:val="00C86814"/>
    <w:rsid w:val="00C92FAA"/>
    <w:rsid w:val="00C94921"/>
    <w:rsid w:val="00C959D8"/>
    <w:rsid w:val="00CA348C"/>
    <w:rsid w:val="00CA45DF"/>
    <w:rsid w:val="00CA7103"/>
    <w:rsid w:val="00CA77AC"/>
    <w:rsid w:val="00CB03ED"/>
    <w:rsid w:val="00CB371F"/>
    <w:rsid w:val="00CB394D"/>
    <w:rsid w:val="00CB567F"/>
    <w:rsid w:val="00CB7083"/>
    <w:rsid w:val="00CC01DF"/>
    <w:rsid w:val="00CC0ED7"/>
    <w:rsid w:val="00CC3C54"/>
    <w:rsid w:val="00CC4733"/>
    <w:rsid w:val="00CC4CD4"/>
    <w:rsid w:val="00CC6771"/>
    <w:rsid w:val="00CD1CD2"/>
    <w:rsid w:val="00CD3E36"/>
    <w:rsid w:val="00CE5F7D"/>
    <w:rsid w:val="00D051AE"/>
    <w:rsid w:val="00D07619"/>
    <w:rsid w:val="00D07900"/>
    <w:rsid w:val="00D147AE"/>
    <w:rsid w:val="00D23C12"/>
    <w:rsid w:val="00D2420A"/>
    <w:rsid w:val="00D252EA"/>
    <w:rsid w:val="00D2656B"/>
    <w:rsid w:val="00D30D65"/>
    <w:rsid w:val="00D31C01"/>
    <w:rsid w:val="00D32E44"/>
    <w:rsid w:val="00D3385A"/>
    <w:rsid w:val="00D376FB"/>
    <w:rsid w:val="00D44969"/>
    <w:rsid w:val="00D471FA"/>
    <w:rsid w:val="00D63130"/>
    <w:rsid w:val="00D65271"/>
    <w:rsid w:val="00D7479B"/>
    <w:rsid w:val="00D77B38"/>
    <w:rsid w:val="00D8299B"/>
    <w:rsid w:val="00D91344"/>
    <w:rsid w:val="00DA61B7"/>
    <w:rsid w:val="00DB0082"/>
    <w:rsid w:val="00DB089B"/>
    <w:rsid w:val="00DB0FA3"/>
    <w:rsid w:val="00DB27D1"/>
    <w:rsid w:val="00DB3560"/>
    <w:rsid w:val="00DB5108"/>
    <w:rsid w:val="00DC3C48"/>
    <w:rsid w:val="00DC5B6F"/>
    <w:rsid w:val="00DC6248"/>
    <w:rsid w:val="00DD2671"/>
    <w:rsid w:val="00DD7DE8"/>
    <w:rsid w:val="00DE0C7D"/>
    <w:rsid w:val="00DE2563"/>
    <w:rsid w:val="00DE3E07"/>
    <w:rsid w:val="00DE724C"/>
    <w:rsid w:val="00DF2ABA"/>
    <w:rsid w:val="00DF7C55"/>
    <w:rsid w:val="00E00F7F"/>
    <w:rsid w:val="00E040E5"/>
    <w:rsid w:val="00E0753E"/>
    <w:rsid w:val="00E14C3B"/>
    <w:rsid w:val="00E175F7"/>
    <w:rsid w:val="00E204A8"/>
    <w:rsid w:val="00E204D3"/>
    <w:rsid w:val="00E360CA"/>
    <w:rsid w:val="00E360EC"/>
    <w:rsid w:val="00E40AB0"/>
    <w:rsid w:val="00E462F6"/>
    <w:rsid w:val="00E47B51"/>
    <w:rsid w:val="00E47D89"/>
    <w:rsid w:val="00E5050F"/>
    <w:rsid w:val="00E57CF7"/>
    <w:rsid w:val="00E64ED4"/>
    <w:rsid w:val="00E65F89"/>
    <w:rsid w:val="00E72867"/>
    <w:rsid w:val="00E824C6"/>
    <w:rsid w:val="00E873FE"/>
    <w:rsid w:val="00E93B4C"/>
    <w:rsid w:val="00E9699B"/>
    <w:rsid w:val="00E9789D"/>
    <w:rsid w:val="00EA39FD"/>
    <w:rsid w:val="00EA3DE2"/>
    <w:rsid w:val="00EA3F4F"/>
    <w:rsid w:val="00EA733D"/>
    <w:rsid w:val="00EB506C"/>
    <w:rsid w:val="00EC52D1"/>
    <w:rsid w:val="00EC5D16"/>
    <w:rsid w:val="00ED7C92"/>
    <w:rsid w:val="00EE1E63"/>
    <w:rsid w:val="00EE449E"/>
    <w:rsid w:val="00EE75BA"/>
    <w:rsid w:val="00EE7AB9"/>
    <w:rsid w:val="00EF6BE4"/>
    <w:rsid w:val="00F00CAF"/>
    <w:rsid w:val="00F07345"/>
    <w:rsid w:val="00F1049E"/>
    <w:rsid w:val="00F120AE"/>
    <w:rsid w:val="00F16D37"/>
    <w:rsid w:val="00F20871"/>
    <w:rsid w:val="00F20AD4"/>
    <w:rsid w:val="00F212AD"/>
    <w:rsid w:val="00F220E0"/>
    <w:rsid w:val="00F2293F"/>
    <w:rsid w:val="00F30B24"/>
    <w:rsid w:val="00F327A1"/>
    <w:rsid w:val="00F417CF"/>
    <w:rsid w:val="00F44DE5"/>
    <w:rsid w:val="00F52C5B"/>
    <w:rsid w:val="00F53CC1"/>
    <w:rsid w:val="00F55377"/>
    <w:rsid w:val="00F579B3"/>
    <w:rsid w:val="00F6019B"/>
    <w:rsid w:val="00F61AE4"/>
    <w:rsid w:val="00F630E3"/>
    <w:rsid w:val="00F67EA9"/>
    <w:rsid w:val="00F72630"/>
    <w:rsid w:val="00F766AF"/>
    <w:rsid w:val="00F81947"/>
    <w:rsid w:val="00F86648"/>
    <w:rsid w:val="00FA2E18"/>
    <w:rsid w:val="00FA458B"/>
    <w:rsid w:val="00FB4CDF"/>
    <w:rsid w:val="00FC07E2"/>
    <w:rsid w:val="00FC0823"/>
    <w:rsid w:val="00FD0273"/>
    <w:rsid w:val="00FD10F8"/>
    <w:rsid w:val="00FD4FE4"/>
    <w:rsid w:val="00FD5919"/>
    <w:rsid w:val="00FE10A6"/>
    <w:rsid w:val="00FE1471"/>
    <w:rsid w:val="00FE17A0"/>
    <w:rsid w:val="00FE5B83"/>
    <w:rsid w:val="00FE6134"/>
    <w:rsid w:val="00FF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F561A2D"/>
  <w15:docId w15:val="{1CB78469-0FFA-4F65-86D9-AC1B71B66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DB0F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DC5B6F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DB0F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DB0FA3"/>
    <w:rPr>
      <w:rFonts w:ascii="Arial" w:eastAsia="Times New Roman" w:hAnsi="Arial" w:cs="Times New Roman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DB0FA3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DB0FA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DB0FA3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Default">
    <w:name w:val="Default"/>
    <w:rsid w:val="003A5B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5345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534559"/>
    <w:rPr>
      <w:b/>
      <w:bCs/>
    </w:rPr>
  </w:style>
  <w:style w:type="character" w:styleId="Kiemels">
    <w:name w:val="Emphasis"/>
    <w:basedOn w:val="Bekezdsalapbettpusa"/>
    <w:uiPriority w:val="20"/>
    <w:qFormat/>
    <w:rsid w:val="00534559"/>
    <w:rPr>
      <w:i/>
      <w:iCs/>
    </w:rPr>
  </w:style>
  <w:style w:type="paragraph" w:styleId="llb">
    <w:name w:val="footer"/>
    <w:basedOn w:val="Norml"/>
    <w:link w:val="llbChar"/>
    <w:uiPriority w:val="99"/>
    <w:unhideWhenUsed/>
    <w:rsid w:val="00200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00620"/>
  </w:style>
  <w:style w:type="paragraph" w:styleId="Szvegtrzsbehzssal">
    <w:name w:val="Body Text Indent"/>
    <w:basedOn w:val="Norml"/>
    <w:link w:val="SzvegtrzsbehzssalChar"/>
    <w:rsid w:val="003220F0"/>
    <w:pPr>
      <w:spacing w:after="120" w:line="240" w:lineRule="auto"/>
      <w:ind w:left="283"/>
    </w:pPr>
    <w:rPr>
      <w:rFonts w:ascii="Arial" w:eastAsia="Times New Roman" w:hAnsi="Arial" w:cs="Times New Roman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3220F0"/>
    <w:rPr>
      <w:rFonts w:ascii="Arial" w:eastAsia="Times New Roman" w:hAnsi="Arial" w:cs="Times New Roman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7D563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7D5637"/>
  </w:style>
  <w:style w:type="character" w:customStyle="1" w:styleId="ListaszerbekezdsChar">
    <w:name w:val="Listaszerű bekezdés Char"/>
    <w:aliases w:val="List Paragraph Char,List Paragraph à moi Char,Welt L Char Char,Welt L Char1,Bullet List Char,FooterText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5615C6"/>
  </w:style>
  <w:style w:type="paragraph" w:styleId="Buborkszveg">
    <w:name w:val="Balloon Text"/>
    <w:basedOn w:val="Norml"/>
    <w:link w:val="BuborkszvegChar"/>
    <w:uiPriority w:val="99"/>
    <w:semiHidden/>
    <w:unhideWhenUsed/>
    <w:rsid w:val="00A71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16E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7515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79287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9287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9287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9287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928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1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95639-FA1A-4EC6-A3F1-7D245DE26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3614</Words>
  <Characters>24944</Characters>
  <Application>Microsoft Office Word</Application>
  <DocSecurity>0</DocSecurity>
  <Lines>207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Nagy Edit</dc:creator>
  <cp:lastModifiedBy>Boráros Barbara</cp:lastModifiedBy>
  <cp:revision>15</cp:revision>
  <cp:lastPrinted>2021-02-24T14:43:00Z</cp:lastPrinted>
  <dcterms:created xsi:type="dcterms:W3CDTF">2021-02-24T10:23:00Z</dcterms:created>
  <dcterms:modified xsi:type="dcterms:W3CDTF">2021-03-02T07:48:00Z</dcterms:modified>
</cp:coreProperties>
</file>